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F664" w14:textId="77777777" w:rsidR="00EE4D14" w:rsidRDefault="00C62C75" w:rsidP="008D2B9E">
      <w:pPr>
        <w:jc w:val="center"/>
        <w:rPr>
          <w:b/>
          <w:u w:val="single"/>
        </w:rPr>
      </w:pPr>
      <w:r w:rsidRPr="00C62C75">
        <w:rPr>
          <w:noProof/>
          <w:lang w:eastAsia="es-CL"/>
        </w:rPr>
        <w:drawing>
          <wp:inline distT="0" distB="0" distL="0" distR="0" wp14:anchorId="73EF4197" wp14:editId="3CB4421B">
            <wp:extent cx="2600325" cy="600075"/>
            <wp:effectExtent l="0" t="0" r="9525" b="9525"/>
            <wp:docPr id="1" name="Imagen 1" descr="C:\Users\PAOLAE~1.UDP\AppData\Local\Temp\Rar$DIa0.061\LOGO FACULTAD DE INGENIERÍA Y CIENCI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E~1.UDP\AppData\Local\Temp\Rar$DIa0.061\LOGO FACULTAD DE INGENIERÍA Y CIENCIAS-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5229" t="38714" r="26606" b="39111"/>
                    <a:stretch/>
                  </pic:blipFill>
                  <pic:spPr bwMode="auto">
                    <a:xfrm>
                      <a:off x="0" y="0"/>
                      <a:ext cx="2600937" cy="600216"/>
                    </a:xfrm>
                    <a:prstGeom prst="rect">
                      <a:avLst/>
                    </a:prstGeom>
                    <a:noFill/>
                    <a:ln>
                      <a:noFill/>
                    </a:ln>
                    <a:extLst>
                      <a:ext uri="{53640926-AAD7-44D8-BBD7-CCE9431645EC}">
                        <a14:shadowObscured xmlns:a14="http://schemas.microsoft.com/office/drawing/2010/main"/>
                      </a:ext>
                    </a:extLst>
                  </pic:spPr>
                </pic:pic>
              </a:graphicData>
            </a:graphic>
          </wp:inline>
        </w:drawing>
      </w:r>
    </w:p>
    <w:p w14:paraId="74C132E4" w14:textId="77777777" w:rsidR="00EE4D14" w:rsidRPr="00723298" w:rsidRDefault="00EE4D14" w:rsidP="008D2B9E">
      <w:pPr>
        <w:jc w:val="center"/>
      </w:pPr>
    </w:p>
    <w:p w14:paraId="32CA497E" w14:textId="358CBCFB" w:rsidR="00221B0D" w:rsidRDefault="00C62C75" w:rsidP="008D2B9E">
      <w:pPr>
        <w:jc w:val="center"/>
        <w:rPr>
          <w:rFonts w:ascii="Trebuchet MS" w:hAnsi="Trebuchet MS"/>
          <w:b/>
        </w:rPr>
      </w:pPr>
      <w:r>
        <w:rPr>
          <w:rFonts w:ascii="Trebuchet MS" w:hAnsi="Trebuchet MS"/>
          <w:b/>
        </w:rPr>
        <w:t xml:space="preserve">NOMBRE DEL TALLER: </w:t>
      </w:r>
      <w:r w:rsidR="0062626E">
        <w:rPr>
          <w:rFonts w:ascii="Trebuchet MS" w:hAnsi="Trebuchet MS"/>
          <w:b/>
        </w:rPr>
        <w:t>MARKETING DIGITAL EN MERCADOS B2B</w:t>
      </w:r>
    </w:p>
    <w:p w14:paraId="15723992" w14:textId="77777777" w:rsidR="00D271B7" w:rsidRDefault="00D271B7">
      <w:pPr>
        <w:rPr>
          <w:rFonts w:ascii="Trebuchet MS" w:hAnsi="Trebuchet MS"/>
        </w:rPr>
      </w:pPr>
    </w:p>
    <w:p w14:paraId="5A1764DD" w14:textId="77777777" w:rsidR="00723298" w:rsidRPr="00723298" w:rsidRDefault="00723298">
      <w:pPr>
        <w:rPr>
          <w:rFonts w:ascii="Trebuchet MS" w:hAnsi="Trebuchet MS"/>
        </w:rPr>
      </w:pPr>
    </w:p>
    <w:p w14:paraId="4E854F6C" w14:textId="77777777" w:rsidR="00D271B7" w:rsidRPr="003B7A3C" w:rsidRDefault="00D271B7" w:rsidP="008D2B9E">
      <w:pPr>
        <w:pStyle w:val="Prrafodelista"/>
        <w:numPr>
          <w:ilvl w:val="0"/>
          <w:numId w:val="2"/>
        </w:numPr>
        <w:rPr>
          <w:rFonts w:ascii="Trebuchet MS" w:hAnsi="Trebuchet MS"/>
        </w:rPr>
      </w:pPr>
      <w:r w:rsidRPr="00723298">
        <w:rPr>
          <w:rFonts w:ascii="Trebuchet MS" w:hAnsi="Trebuchet MS"/>
          <w:b/>
        </w:rPr>
        <w:t>Propósitos del taller</w:t>
      </w:r>
    </w:p>
    <w:p w14:paraId="6B44B39B" w14:textId="77777777" w:rsidR="00DF48D9" w:rsidRDefault="00DF48D9" w:rsidP="00C62C75">
      <w:pPr>
        <w:jc w:val="both"/>
        <w:rPr>
          <w:rFonts w:ascii="Trebuchet MS" w:hAnsi="Trebuchet MS"/>
        </w:rPr>
      </w:pPr>
    </w:p>
    <w:p w14:paraId="45AB2530" w14:textId="276C8176" w:rsidR="00C62C75" w:rsidRPr="00C62C75" w:rsidRDefault="0062626E" w:rsidP="00C62C75">
      <w:pPr>
        <w:jc w:val="both"/>
        <w:rPr>
          <w:rFonts w:ascii="Trebuchet MS" w:hAnsi="Trebuchet MS"/>
          <w:i/>
        </w:rPr>
      </w:pPr>
      <w:r>
        <w:rPr>
          <w:rFonts w:ascii="Trebuchet MS" w:hAnsi="Trebuchet MS"/>
          <w:i/>
        </w:rPr>
        <w:t>El presente taller se propone entregar a nuestros egresados</w:t>
      </w:r>
      <w:r w:rsidR="00CF193D">
        <w:rPr>
          <w:rFonts w:ascii="Trebuchet MS" w:hAnsi="Trebuchet MS"/>
          <w:i/>
        </w:rPr>
        <w:t xml:space="preserve"> y titulados</w:t>
      </w:r>
      <w:r>
        <w:rPr>
          <w:rFonts w:ascii="Trebuchet MS" w:hAnsi="Trebuchet MS"/>
          <w:i/>
        </w:rPr>
        <w:t xml:space="preserve"> un conjunto actualizado de conceptos, metodologías y herramientas vinculadas al marketing digital, aplicadas específicamente en mercados industriales y ambientes B2B. La revolución tecnológica y digital ha provocado que los ambientes de negocios en general y los ambientes de negocios B2B en particular se desarrollen sobre la base de los nuevos paradigmas que la economía digital ha traído consigo. Los clientes digitales, las comunicaciones en tiempo real, la omnicanalidad, la transformación digital y el cambio en las relaciones de poder de los actores de una industria, son características de los nuevos escenarios empresariales y es fundamental que los profesionales de nuestro tiempo</w:t>
      </w:r>
      <w:r w:rsidR="00057E55">
        <w:rPr>
          <w:rFonts w:ascii="Trebuchet MS" w:hAnsi="Trebuchet MS"/>
          <w:i/>
        </w:rPr>
        <w:t xml:space="preserve"> conozcan y dominen estas materias</w:t>
      </w:r>
      <w:r>
        <w:rPr>
          <w:rFonts w:ascii="Trebuchet MS" w:hAnsi="Trebuchet MS"/>
          <w:i/>
        </w:rPr>
        <w:t xml:space="preserve"> </w:t>
      </w:r>
    </w:p>
    <w:p w14:paraId="51BE8139" w14:textId="77777777" w:rsidR="00BF0E9F" w:rsidRDefault="00BF0E9F" w:rsidP="00731330">
      <w:pPr>
        <w:jc w:val="both"/>
        <w:rPr>
          <w:rFonts w:ascii="Trebuchet MS" w:hAnsi="Trebuchet MS"/>
        </w:rPr>
      </w:pPr>
    </w:p>
    <w:p w14:paraId="147038EF" w14:textId="77777777" w:rsidR="00B20324" w:rsidRPr="00723298" w:rsidRDefault="00D271B7" w:rsidP="00B20324">
      <w:pPr>
        <w:pStyle w:val="Prrafodelista"/>
        <w:numPr>
          <w:ilvl w:val="0"/>
          <w:numId w:val="2"/>
        </w:numPr>
        <w:rPr>
          <w:rFonts w:ascii="Trebuchet MS" w:hAnsi="Trebuchet MS"/>
        </w:rPr>
      </w:pPr>
      <w:r w:rsidRPr="00723298">
        <w:rPr>
          <w:rFonts w:ascii="Trebuchet MS" w:hAnsi="Trebuchet MS"/>
          <w:b/>
        </w:rPr>
        <w:t>Participantes</w:t>
      </w:r>
    </w:p>
    <w:p w14:paraId="3044D868" w14:textId="77777777" w:rsidR="003B7A3C" w:rsidRDefault="003B7A3C" w:rsidP="00D271B7">
      <w:pPr>
        <w:rPr>
          <w:rFonts w:ascii="Trebuchet MS" w:hAnsi="Trebuchet MS"/>
        </w:rPr>
      </w:pPr>
    </w:p>
    <w:p w14:paraId="5C2ECE5E" w14:textId="3D43E209" w:rsidR="00B175A7" w:rsidRPr="00C62C75" w:rsidRDefault="00057E55" w:rsidP="00D271B7">
      <w:pPr>
        <w:rPr>
          <w:rFonts w:ascii="Trebuchet MS" w:hAnsi="Trebuchet MS"/>
          <w:i/>
        </w:rPr>
      </w:pPr>
      <w:r>
        <w:rPr>
          <w:rFonts w:ascii="Trebuchet MS" w:hAnsi="Trebuchet MS"/>
          <w:i/>
        </w:rPr>
        <w:t>Egresados y titulados de la carrera de Ingeniería Civil Industrial y otras carreras afines de la Facultad de Ingeniería</w:t>
      </w:r>
    </w:p>
    <w:p w14:paraId="0AAFDC05" w14:textId="77777777" w:rsidR="0020324E" w:rsidRPr="00723298" w:rsidRDefault="0020324E" w:rsidP="00D271B7">
      <w:pPr>
        <w:rPr>
          <w:rFonts w:ascii="Trebuchet MS" w:hAnsi="Trebuchet MS"/>
        </w:rPr>
      </w:pPr>
    </w:p>
    <w:p w14:paraId="17986690" w14:textId="77777777" w:rsidR="008D2B9E" w:rsidRDefault="008D2B9E" w:rsidP="00B20324">
      <w:pPr>
        <w:pStyle w:val="Prrafodelista"/>
        <w:numPr>
          <w:ilvl w:val="0"/>
          <w:numId w:val="2"/>
        </w:numPr>
        <w:rPr>
          <w:rFonts w:ascii="Trebuchet MS" w:hAnsi="Trebuchet MS"/>
          <w:b/>
        </w:rPr>
      </w:pPr>
      <w:r w:rsidRPr="00723298">
        <w:rPr>
          <w:rFonts w:ascii="Trebuchet MS" w:hAnsi="Trebuchet MS"/>
          <w:b/>
        </w:rPr>
        <w:t>Objetivos del taller</w:t>
      </w:r>
    </w:p>
    <w:p w14:paraId="4CA3655F" w14:textId="77777777" w:rsidR="00D71CBA" w:rsidRDefault="00D71CBA" w:rsidP="00D71CBA">
      <w:pPr>
        <w:rPr>
          <w:rFonts w:ascii="Trebuchet MS" w:hAnsi="Trebuchet MS"/>
          <w:b/>
        </w:rPr>
      </w:pPr>
    </w:p>
    <w:p w14:paraId="3374DD28" w14:textId="77777777" w:rsidR="00D71CBA" w:rsidRDefault="00D71CBA" w:rsidP="00D71CBA">
      <w:pPr>
        <w:rPr>
          <w:rFonts w:ascii="Trebuchet MS" w:hAnsi="Trebuchet MS"/>
          <w:b/>
        </w:rPr>
      </w:pPr>
      <w:r>
        <w:rPr>
          <w:rFonts w:ascii="Trebuchet MS" w:hAnsi="Trebuchet MS"/>
          <w:b/>
        </w:rPr>
        <w:t>Objetivo general</w:t>
      </w:r>
    </w:p>
    <w:p w14:paraId="255513BC" w14:textId="77777777" w:rsidR="00D71CBA" w:rsidRDefault="00D71CBA" w:rsidP="00D71CBA">
      <w:pPr>
        <w:rPr>
          <w:rFonts w:ascii="Trebuchet MS" w:hAnsi="Trebuchet MS"/>
          <w:b/>
        </w:rPr>
      </w:pPr>
    </w:p>
    <w:p w14:paraId="4BE2E2B8" w14:textId="33DF36B9" w:rsidR="00D71CBA" w:rsidRPr="00D71CBA" w:rsidRDefault="00057E55" w:rsidP="00D71CBA">
      <w:pPr>
        <w:rPr>
          <w:rFonts w:ascii="Trebuchet MS" w:hAnsi="Trebuchet MS"/>
          <w:i/>
        </w:rPr>
      </w:pPr>
      <w:r>
        <w:rPr>
          <w:rFonts w:ascii="Trebuchet MS" w:hAnsi="Trebuchet MS"/>
          <w:i/>
        </w:rPr>
        <w:t>Entregar a los participantes una metodología para abordar la gestión de marketing digital en ambientes industriales y B2B</w:t>
      </w:r>
      <w:r w:rsidR="00145D41">
        <w:rPr>
          <w:rFonts w:ascii="Trebuchet MS" w:hAnsi="Trebuchet MS"/>
          <w:i/>
        </w:rPr>
        <w:t xml:space="preserve">. </w:t>
      </w:r>
      <w:r w:rsidR="00145D41" w:rsidRPr="00145D41">
        <w:rPr>
          <w:rFonts w:ascii="Trebuchet MS" w:hAnsi="Trebuchet MS"/>
          <w:i/>
        </w:rPr>
        <w:t xml:space="preserve">Al finalizar el curso los </w:t>
      </w:r>
      <w:r w:rsidR="00145D41">
        <w:rPr>
          <w:rFonts w:ascii="Trebuchet MS" w:hAnsi="Trebuchet MS"/>
          <w:i/>
        </w:rPr>
        <w:t>participantes</w:t>
      </w:r>
      <w:r w:rsidR="00145D41" w:rsidRPr="00145D41">
        <w:rPr>
          <w:rFonts w:ascii="Trebuchet MS" w:hAnsi="Trebuchet MS"/>
          <w:i/>
        </w:rPr>
        <w:t xml:space="preserve"> </w:t>
      </w:r>
      <w:r w:rsidR="00145D41">
        <w:rPr>
          <w:rFonts w:ascii="Trebuchet MS" w:hAnsi="Trebuchet MS"/>
          <w:i/>
        </w:rPr>
        <w:t>podrán</w:t>
      </w:r>
      <w:r w:rsidR="00145D41" w:rsidRPr="00145D41">
        <w:rPr>
          <w:rFonts w:ascii="Trebuchet MS" w:hAnsi="Trebuchet MS"/>
          <w:i/>
        </w:rPr>
        <w:t xml:space="preserve"> diseñar una estrategia de marketing</w:t>
      </w:r>
      <w:r w:rsidR="00145D41">
        <w:rPr>
          <w:rFonts w:ascii="Trebuchet MS" w:hAnsi="Trebuchet MS"/>
          <w:i/>
        </w:rPr>
        <w:t xml:space="preserve"> </w:t>
      </w:r>
      <w:r w:rsidR="00145D41" w:rsidRPr="00145D41">
        <w:rPr>
          <w:rFonts w:ascii="Trebuchet MS" w:hAnsi="Trebuchet MS"/>
          <w:i/>
        </w:rPr>
        <w:t xml:space="preserve"> B2B, reconocer sus particularidades y diferencias con el marketing de consumo masivo, así como aplicar estas nuevas herramientas y conceptos en su desempeño laboral actual y/o futuro</w:t>
      </w:r>
    </w:p>
    <w:p w14:paraId="5A209B5D" w14:textId="77777777" w:rsidR="00D71CBA" w:rsidRDefault="00D71CBA" w:rsidP="00D71CBA">
      <w:pPr>
        <w:rPr>
          <w:rFonts w:ascii="Trebuchet MS" w:hAnsi="Trebuchet MS"/>
          <w:b/>
        </w:rPr>
      </w:pPr>
    </w:p>
    <w:p w14:paraId="2FF5158E" w14:textId="77777777" w:rsidR="00D71CBA" w:rsidRPr="00D71CBA" w:rsidRDefault="00D71CBA" w:rsidP="00D71CBA">
      <w:pPr>
        <w:rPr>
          <w:rFonts w:ascii="Trebuchet MS" w:hAnsi="Trebuchet MS"/>
          <w:b/>
        </w:rPr>
      </w:pPr>
      <w:r>
        <w:rPr>
          <w:rFonts w:ascii="Trebuchet MS" w:hAnsi="Trebuchet MS"/>
          <w:b/>
        </w:rPr>
        <w:t>Objetivos específicos</w:t>
      </w:r>
    </w:p>
    <w:p w14:paraId="6848A919" w14:textId="77777777" w:rsidR="00EE4D14" w:rsidRPr="00D91A11" w:rsidRDefault="00EE4D14" w:rsidP="008D2B9E">
      <w:pPr>
        <w:rPr>
          <w:rFonts w:ascii="Trebuchet MS" w:hAnsi="Trebuchet MS"/>
        </w:rPr>
      </w:pPr>
    </w:p>
    <w:p w14:paraId="4F587DD6" w14:textId="77777777" w:rsidR="00057E55" w:rsidRDefault="00057E55" w:rsidP="00057E55">
      <w:pPr>
        <w:pStyle w:val="Prrafodelista"/>
        <w:numPr>
          <w:ilvl w:val="0"/>
          <w:numId w:val="18"/>
        </w:numPr>
        <w:jc w:val="both"/>
        <w:rPr>
          <w:rFonts w:ascii="Trebuchet MS" w:hAnsi="Trebuchet MS"/>
          <w:i/>
        </w:rPr>
      </w:pPr>
      <w:r>
        <w:rPr>
          <w:rFonts w:ascii="Trebuchet MS" w:hAnsi="Trebuchet MS"/>
          <w:i/>
        </w:rPr>
        <w:t>Analizar el estado actual de los negocios digitales y el escenario empresarial que lo acompaña</w:t>
      </w:r>
    </w:p>
    <w:p w14:paraId="3C2B9F3C" w14:textId="77777777" w:rsidR="00057E55" w:rsidRDefault="00057E55" w:rsidP="00057E55">
      <w:pPr>
        <w:pStyle w:val="Prrafodelista"/>
        <w:numPr>
          <w:ilvl w:val="0"/>
          <w:numId w:val="18"/>
        </w:numPr>
        <w:jc w:val="both"/>
        <w:rPr>
          <w:rFonts w:ascii="Trebuchet MS" w:hAnsi="Trebuchet MS"/>
          <w:i/>
        </w:rPr>
      </w:pPr>
      <w:r>
        <w:rPr>
          <w:rFonts w:ascii="Trebuchet MS" w:hAnsi="Trebuchet MS"/>
          <w:i/>
        </w:rPr>
        <w:t>Describir y analizar los fundamentos del marketing digital</w:t>
      </w:r>
    </w:p>
    <w:p w14:paraId="52AB2D28" w14:textId="77777777" w:rsidR="00057E55" w:rsidRDefault="00057E55" w:rsidP="00057E55">
      <w:pPr>
        <w:pStyle w:val="Prrafodelista"/>
        <w:numPr>
          <w:ilvl w:val="0"/>
          <w:numId w:val="18"/>
        </w:numPr>
        <w:jc w:val="both"/>
        <w:rPr>
          <w:rFonts w:ascii="Trebuchet MS" w:hAnsi="Trebuchet MS"/>
          <w:i/>
        </w:rPr>
      </w:pPr>
      <w:r>
        <w:rPr>
          <w:rFonts w:ascii="Trebuchet MS" w:hAnsi="Trebuchet MS"/>
          <w:i/>
        </w:rPr>
        <w:t>Comprender el funcionamiento de los mercados B2B en el contexto de los ambientes digitales</w:t>
      </w:r>
    </w:p>
    <w:p w14:paraId="7D18D13B" w14:textId="77777777" w:rsidR="00057E55" w:rsidRDefault="00057E55" w:rsidP="00057E55">
      <w:pPr>
        <w:pStyle w:val="Prrafodelista"/>
        <w:numPr>
          <w:ilvl w:val="0"/>
          <w:numId w:val="18"/>
        </w:numPr>
        <w:jc w:val="both"/>
        <w:rPr>
          <w:rFonts w:ascii="Trebuchet MS" w:hAnsi="Trebuchet MS"/>
          <w:i/>
        </w:rPr>
      </w:pPr>
      <w:r>
        <w:rPr>
          <w:rFonts w:ascii="Trebuchet MS" w:hAnsi="Trebuchet MS"/>
          <w:i/>
        </w:rPr>
        <w:t>Analizar el fenómeno de la transformación digital, sus causas y sus proyecciones</w:t>
      </w:r>
    </w:p>
    <w:p w14:paraId="523CB81A" w14:textId="77777777" w:rsidR="00057E55" w:rsidRDefault="00057E55" w:rsidP="00057E55">
      <w:pPr>
        <w:pStyle w:val="Prrafodelista"/>
        <w:numPr>
          <w:ilvl w:val="0"/>
          <w:numId w:val="18"/>
        </w:numPr>
        <w:jc w:val="both"/>
        <w:rPr>
          <w:rFonts w:ascii="Trebuchet MS" w:hAnsi="Trebuchet MS"/>
          <w:i/>
        </w:rPr>
      </w:pPr>
      <w:r>
        <w:rPr>
          <w:rFonts w:ascii="Trebuchet MS" w:hAnsi="Trebuchet MS"/>
          <w:i/>
        </w:rPr>
        <w:t>Identificar y conocer los conceptos, herramientas y metodologías vinculadas al marketing estratégico digital</w:t>
      </w:r>
    </w:p>
    <w:p w14:paraId="546B83E0" w14:textId="77777777" w:rsidR="00057E55" w:rsidRDefault="00057E55" w:rsidP="00057E55">
      <w:pPr>
        <w:pStyle w:val="Prrafodelista"/>
        <w:numPr>
          <w:ilvl w:val="0"/>
          <w:numId w:val="18"/>
        </w:numPr>
        <w:jc w:val="both"/>
        <w:rPr>
          <w:rFonts w:ascii="Trebuchet MS" w:hAnsi="Trebuchet MS"/>
          <w:i/>
        </w:rPr>
      </w:pPr>
      <w:r>
        <w:rPr>
          <w:rFonts w:ascii="Trebuchet MS" w:hAnsi="Trebuchet MS"/>
          <w:i/>
        </w:rPr>
        <w:t>Conocer las principales herramientas táctico-operativas del marketing digital B2B sus ventajas y usos</w:t>
      </w:r>
    </w:p>
    <w:p w14:paraId="468C0CFB" w14:textId="095314E1" w:rsidR="00BF0E9F" w:rsidRPr="00057E55" w:rsidRDefault="00057E55" w:rsidP="00057E55">
      <w:pPr>
        <w:pStyle w:val="Prrafodelista"/>
        <w:numPr>
          <w:ilvl w:val="0"/>
          <w:numId w:val="18"/>
        </w:numPr>
        <w:jc w:val="both"/>
        <w:rPr>
          <w:rFonts w:ascii="Trebuchet MS" w:hAnsi="Trebuchet MS"/>
          <w:i/>
        </w:rPr>
      </w:pPr>
      <w:r>
        <w:rPr>
          <w:rFonts w:ascii="Trebuchet MS" w:hAnsi="Trebuchet MS"/>
          <w:i/>
        </w:rPr>
        <w:t xml:space="preserve">Entregar un marco de referencia para el diseño de un plan de Marketing digital B2B </w:t>
      </w:r>
    </w:p>
    <w:p w14:paraId="05DADE6A" w14:textId="77777777" w:rsidR="00084CD1" w:rsidRDefault="00084CD1" w:rsidP="008D2B9E">
      <w:pPr>
        <w:rPr>
          <w:rFonts w:ascii="Trebuchet MS" w:hAnsi="Trebuchet MS"/>
          <w:b/>
        </w:rPr>
      </w:pPr>
    </w:p>
    <w:p w14:paraId="38934B32" w14:textId="77777777" w:rsidR="0020324E" w:rsidRDefault="0020324E" w:rsidP="008D2B9E">
      <w:pPr>
        <w:rPr>
          <w:rFonts w:ascii="Trebuchet MS" w:hAnsi="Trebuchet MS"/>
          <w:b/>
        </w:rPr>
      </w:pPr>
    </w:p>
    <w:p w14:paraId="4E10BD52" w14:textId="77777777" w:rsidR="00CF193D" w:rsidRDefault="00CF193D" w:rsidP="008D2B9E">
      <w:pPr>
        <w:rPr>
          <w:rFonts w:ascii="Trebuchet MS" w:hAnsi="Trebuchet MS"/>
          <w:b/>
        </w:rPr>
      </w:pPr>
    </w:p>
    <w:p w14:paraId="58B007F4" w14:textId="77777777" w:rsidR="00CF193D" w:rsidRPr="00723298" w:rsidRDefault="00CF193D" w:rsidP="008D2B9E">
      <w:pPr>
        <w:rPr>
          <w:rFonts w:ascii="Trebuchet MS" w:hAnsi="Trebuchet MS"/>
          <w:b/>
        </w:rPr>
      </w:pPr>
    </w:p>
    <w:p w14:paraId="05B889F8" w14:textId="77777777" w:rsidR="00B20324" w:rsidRDefault="008D2B9E" w:rsidP="00B20324">
      <w:pPr>
        <w:pStyle w:val="Prrafodelista"/>
        <w:numPr>
          <w:ilvl w:val="0"/>
          <w:numId w:val="2"/>
        </w:numPr>
        <w:rPr>
          <w:rFonts w:ascii="Trebuchet MS" w:hAnsi="Trebuchet MS"/>
          <w:b/>
        </w:rPr>
      </w:pPr>
      <w:r w:rsidRPr="00723298">
        <w:rPr>
          <w:rFonts w:ascii="Trebuchet MS" w:hAnsi="Trebuchet MS"/>
          <w:b/>
        </w:rPr>
        <w:lastRenderedPageBreak/>
        <w:t>Contenidos del taller</w:t>
      </w:r>
    </w:p>
    <w:p w14:paraId="1391A98A" w14:textId="77777777" w:rsidR="00F02B7C" w:rsidRDefault="00F02B7C" w:rsidP="00F02B7C">
      <w:pPr>
        <w:pStyle w:val="Prrafodelista"/>
        <w:rPr>
          <w:rFonts w:ascii="Trebuchet MS" w:hAnsi="Trebuchet MS"/>
          <w:b/>
        </w:rPr>
      </w:pPr>
    </w:p>
    <w:p w14:paraId="5621E0AF" w14:textId="77777777" w:rsidR="001A0FD6" w:rsidRDefault="001A0FD6" w:rsidP="00F02B7C">
      <w:pPr>
        <w:pStyle w:val="Prrafodelista"/>
        <w:rPr>
          <w:rFonts w:ascii="Trebuchet MS" w:hAnsi="Trebuchet MS"/>
          <w:b/>
        </w:rPr>
      </w:pPr>
    </w:p>
    <w:p w14:paraId="6CB57356" w14:textId="1A8576BD" w:rsidR="005C3B1C" w:rsidRPr="005C3B1C" w:rsidRDefault="00057E55" w:rsidP="005C3B1C">
      <w:pPr>
        <w:jc w:val="both"/>
        <w:rPr>
          <w:rFonts w:ascii="Trebuchet MS" w:hAnsi="Trebuchet MS"/>
          <w:i/>
        </w:rPr>
      </w:pPr>
      <w:r>
        <w:rPr>
          <w:rFonts w:ascii="Trebuchet MS" w:hAnsi="Trebuchet MS"/>
          <w:i/>
        </w:rPr>
        <w:t xml:space="preserve">El presente Taller se estructura en </w:t>
      </w:r>
      <w:r w:rsidR="00DC30E4">
        <w:rPr>
          <w:rFonts w:ascii="Trebuchet MS" w:hAnsi="Trebuchet MS"/>
          <w:i/>
        </w:rPr>
        <w:t>6</w:t>
      </w:r>
      <w:r>
        <w:rPr>
          <w:rFonts w:ascii="Trebuchet MS" w:hAnsi="Trebuchet MS"/>
          <w:i/>
        </w:rPr>
        <w:t xml:space="preserve"> sesiones</w:t>
      </w:r>
      <w:r w:rsidR="00DC30E4">
        <w:rPr>
          <w:rFonts w:ascii="Trebuchet MS" w:hAnsi="Trebuchet MS"/>
          <w:i/>
        </w:rPr>
        <w:t>, bajo la modalidad online</w:t>
      </w:r>
      <w:r>
        <w:rPr>
          <w:rFonts w:ascii="Trebuchet MS" w:hAnsi="Trebuchet MS"/>
          <w:i/>
        </w:rPr>
        <w:t>. Los contenidos abordados en cada sesión son los siguientes:</w:t>
      </w:r>
    </w:p>
    <w:p w14:paraId="590BB36F" w14:textId="77777777" w:rsidR="001A0FD6" w:rsidRPr="00723298" w:rsidRDefault="001A0FD6" w:rsidP="00C62C75">
      <w:pPr>
        <w:pStyle w:val="Prrafodelista"/>
        <w:jc w:val="both"/>
        <w:rPr>
          <w:rFonts w:ascii="Trebuchet MS" w:hAnsi="Trebuchet MS"/>
          <w:b/>
        </w:rPr>
      </w:pPr>
    </w:p>
    <w:p w14:paraId="30EF84D0" w14:textId="0B678B4E" w:rsidR="0020324E" w:rsidRDefault="00057E55" w:rsidP="00A07DB2">
      <w:pPr>
        <w:pStyle w:val="Prrafodelista"/>
        <w:numPr>
          <w:ilvl w:val="1"/>
          <w:numId w:val="2"/>
        </w:numPr>
        <w:jc w:val="both"/>
        <w:rPr>
          <w:rFonts w:ascii="Trebuchet MS" w:hAnsi="Trebuchet MS"/>
          <w:b/>
        </w:rPr>
      </w:pPr>
      <w:r w:rsidRPr="00A07DB2">
        <w:rPr>
          <w:rFonts w:ascii="Trebuchet MS" w:hAnsi="Trebuchet MS"/>
          <w:b/>
        </w:rPr>
        <w:t xml:space="preserve">Sesión 1: Características de los mercados </w:t>
      </w:r>
      <w:r w:rsidR="00A07DB2">
        <w:rPr>
          <w:rFonts w:ascii="Trebuchet MS" w:hAnsi="Trebuchet MS"/>
          <w:b/>
        </w:rPr>
        <w:t>B2B</w:t>
      </w:r>
      <w:r w:rsidRPr="00A07DB2">
        <w:rPr>
          <w:rFonts w:ascii="Trebuchet MS" w:hAnsi="Trebuchet MS"/>
          <w:b/>
        </w:rPr>
        <w:t xml:space="preserve"> </w:t>
      </w:r>
      <w:r w:rsidR="00A07DB2" w:rsidRPr="00A07DB2">
        <w:rPr>
          <w:rFonts w:ascii="Trebuchet MS" w:hAnsi="Trebuchet MS"/>
          <w:b/>
        </w:rPr>
        <w:t>y marketing digita</w:t>
      </w:r>
      <w:r w:rsidR="00A07DB2">
        <w:rPr>
          <w:rFonts w:ascii="Trebuchet MS" w:hAnsi="Trebuchet MS"/>
          <w:b/>
        </w:rPr>
        <w:t>l</w:t>
      </w:r>
    </w:p>
    <w:p w14:paraId="79FBBE6C" w14:textId="77777777" w:rsidR="00A07DB2" w:rsidRPr="00A07DB2" w:rsidRDefault="00A07DB2" w:rsidP="00A07DB2">
      <w:pPr>
        <w:pStyle w:val="Prrafodelista"/>
        <w:ind w:left="760"/>
        <w:jc w:val="both"/>
        <w:rPr>
          <w:rFonts w:ascii="Trebuchet MS" w:hAnsi="Trebuchet MS"/>
          <w:b/>
        </w:rPr>
      </w:pPr>
    </w:p>
    <w:p w14:paraId="4EAAD34B" w14:textId="5933EADB" w:rsidR="00A07DB2" w:rsidRDefault="00A07DB2" w:rsidP="00A07DB2">
      <w:pPr>
        <w:pStyle w:val="Prrafodelista"/>
        <w:numPr>
          <w:ilvl w:val="2"/>
          <w:numId w:val="2"/>
        </w:numPr>
        <w:jc w:val="both"/>
        <w:rPr>
          <w:rFonts w:ascii="Trebuchet MS" w:hAnsi="Trebuchet MS"/>
          <w:b/>
        </w:rPr>
      </w:pPr>
      <w:r>
        <w:rPr>
          <w:rFonts w:ascii="Trebuchet MS" w:hAnsi="Trebuchet MS"/>
          <w:b/>
        </w:rPr>
        <w:t>El escenario empresarial actual</w:t>
      </w:r>
    </w:p>
    <w:p w14:paraId="519CE7F5" w14:textId="2F7FA35C" w:rsidR="00A07DB2" w:rsidRDefault="00A07DB2" w:rsidP="00A07DB2">
      <w:pPr>
        <w:pStyle w:val="Prrafodelista"/>
        <w:numPr>
          <w:ilvl w:val="2"/>
          <w:numId w:val="2"/>
        </w:numPr>
        <w:jc w:val="both"/>
        <w:rPr>
          <w:rFonts w:ascii="Trebuchet MS" w:hAnsi="Trebuchet MS"/>
          <w:b/>
        </w:rPr>
      </w:pPr>
      <w:r>
        <w:rPr>
          <w:rFonts w:ascii="Trebuchet MS" w:hAnsi="Trebuchet MS"/>
          <w:b/>
        </w:rPr>
        <w:t>Los mercados B2B (industriales) y los mercados de consumo masivo</w:t>
      </w:r>
    </w:p>
    <w:p w14:paraId="4FEAE419" w14:textId="6A0DD25D" w:rsidR="00A07DB2" w:rsidRDefault="00A07DB2" w:rsidP="00A07DB2">
      <w:pPr>
        <w:pStyle w:val="Prrafodelista"/>
        <w:numPr>
          <w:ilvl w:val="2"/>
          <w:numId w:val="2"/>
        </w:numPr>
        <w:jc w:val="both"/>
        <w:rPr>
          <w:rFonts w:ascii="Trebuchet MS" w:hAnsi="Trebuchet MS"/>
          <w:b/>
          <w:lang w:val="en-US"/>
        </w:rPr>
      </w:pPr>
      <w:r w:rsidRPr="00A07DB2">
        <w:rPr>
          <w:rFonts w:ascii="Trebuchet MS" w:hAnsi="Trebuchet MS"/>
          <w:b/>
          <w:lang w:val="en-US"/>
        </w:rPr>
        <w:t>Marketing tradicional y marketing digit</w:t>
      </w:r>
      <w:r>
        <w:rPr>
          <w:rFonts w:ascii="Trebuchet MS" w:hAnsi="Trebuchet MS"/>
          <w:b/>
          <w:lang w:val="en-US"/>
        </w:rPr>
        <w:t>al</w:t>
      </w:r>
    </w:p>
    <w:p w14:paraId="1956BC39" w14:textId="77777777" w:rsidR="00A07DB2" w:rsidRPr="00A07DB2" w:rsidRDefault="00A07DB2" w:rsidP="00A07DB2">
      <w:pPr>
        <w:pStyle w:val="Prrafodelista"/>
        <w:ind w:left="1080"/>
        <w:jc w:val="both"/>
        <w:rPr>
          <w:rFonts w:ascii="Trebuchet MS" w:hAnsi="Trebuchet MS"/>
          <w:b/>
          <w:lang w:val="en-US"/>
        </w:rPr>
      </w:pPr>
    </w:p>
    <w:p w14:paraId="45807FF5" w14:textId="77777777" w:rsidR="00C62C75" w:rsidRPr="00A07DB2" w:rsidRDefault="00C62C75" w:rsidP="001A0FD6">
      <w:pPr>
        <w:jc w:val="both"/>
        <w:rPr>
          <w:rFonts w:ascii="Trebuchet MS" w:hAnsi="Trebuchet MS"/>
          <w:b/>
          <w:lang w:val="en-US"/>
        </w:rPr>
      </w:pPr>
    </w:p>
    <w:p w14:paraId="7B9D01F8" w14:textId="77777777" w:rsidR="00A07DB2" w:rsidRDefault="00A07DB2" w:rsidP="00A07DB2">
      <w:pPr>
        <w:pStyle w:val="Prrafodelista"/>
        <w:numPr>
          <w:ilvl w:val="1"/>
          <w:numId w:val="2"/>
        </w:numPr>
        <w:jc w:val="both"/>
        <w:rPr>
          <w:rFonts w:ascii="Trebuchet MS" w:hAnsi="Trebuchet MS"/>
          <w:b/>
        </w:rPr>
      </w:pPr>
      <w:r w:rsidRPr="00A07DB2">
        <w:rPr>
          <w:rFonts w:ascii="Trebuchet MS" w:hAnsi="Trebuchet MS"/>
          <w:b/>
        </w:rPr>
        <w:t>S</w:t>
      </w:r>
      <w:r w:rsidR="00C62C75" w:rsidRPr="00A07DB2">
        <w:rPr>
          <w:rFonts w:ascii="Trebuchet MS" w:hAnsi="Trebuchet MS"/>
          <w:b/>
        </w:rPr>
        <w:t>esión 2</w:t>
      </w:r>
      <w:r w:rsidRPr="00A07DB2">
        <w:rPr>
          <w:rFonts w:ascii="Trebuchet MS" w:hAnsi="Trebuchet MS"/>
          <w:b/>
        </w:rPr>
        <w:t>: Fundamentos de marketing digital</w:t>
      </w:r>
    </w:p>
    <w:p w14:paraId="47655E2A" w14:textId="0AD72B19" w:rsidR="00A07DB2" w:rsidRDefault="00A07DB2" w:rsidP="00A07DB2">
      <w:pPr>
        <w:pStyle w:val="Prrafodelista"/>
        <w:numPr>
          <w:ilvl w:val="2"/>
          <w:numId w:val="2"/>
        </w:numPr>
        <w:jc w:val="both"/>
        <w:rPr>
          <w:rFonts w:ascii="Trebuchet MS" w:hAnsi="Trebuchet MS"/>
          <w:b/>
        </w:rPr>
      </w:pPr>
      <w:r w:rsidRPr="00A07DB2">
        <w:rPr>
          <w:rFonts w:ascii="Trebuchet MS" w:hAnsi="Trebuchet MS"/>
          <w:b/>
        </w:rPr>
        <w:t>La Revolución digital en la actualidad: cifras y problemáticas actuales.</w:t>
      </w:r>
    </w:p>
    <w:p w14:paraId="40DEDDE4" w14:textId="5062E552" w:rsidR="00A07DB2" w:rsidRDefault="00A07DB2" w:rsidP="00A07DB2">
      <w:pPr>
        <w:pStyle w:val="Prrafodelista"/>
        <w:numPr>
          <w:ilvl w:val="2"/>
          <w:numId w:val="2"/>
        </w:numPr>
        <w:jc w:val="both"/>
        <w:rPr>
          <w:rFonts w:ascii="Trebuchet MS" w:hAnsi="Trebuchet MS"/>
          <w:b/>
          <w:lang w:val="en-US"/>
        </w:rPr>
      </w:pPr>
      <w:r w:rsidRPr="00A07DB2">
        <w:rPr>
          <w:rFonts w:ascii="Trebuchet MS" w:hAnsi="Trebuchet MS"/>
          <w:b/>
          <w:lang w:val="en-US"/>
        </w:rPr>
        <w:t>E-business, e-marketing, e</w:t>
      </w:r>
      <w:r>
        <w:rPr>
          <w:rFonts w:ascii="Trebuchet MS" w:hAnsi="Trebuchet MS"/>
          <w:b/>
          <w:lang w:val="en-US"/>
        </w:rPr>
        <w:t>-commerce</w:t>
      </w:r>
    </w:p>
    <w:p w14:paraId="56BD4DEA" w14:textId="4CA813FC" w:rsidR="00A07DB2" w:rsidRPr="00A07DB2" w:rsidRDefault="00A07DB2" w:rsidP="00A07DB2">
      <w:pPr>
        <w:pStyle w:val="Prrafodelista"/>
        <w:numPr>
          <w:ilvl w:val="2"/>
          <w:numId w:val="2"/>
        </w:numPr>
        <w:jc w:val="both"/>
        <w:rPr>
          <w:rFonts w:ascii="Trebuchet MS" w:hAnsi="Trebuchet MS"/>
          <w:b/>
          <w:lang w:val="en-US"/>
        </w:rPr>
      </w:pPr>
      <w:r>
        <w:rPr>
          <w:rFonts w:ascii="Trebuchet MS" w:hAnsi="Trebuchet MS"/>
          <w:b/>
          <w:lang w:val="en-US"/>
        </w:rPr>
        <w:t>El cliente /consumidor digital</w:t>
      </w:r>
    </w:p>
    <w:p w14:paraId="1B78E1FA" w14:textId="77777777" w:rsidR="00A07DB2" w:rsidRPr="00A07DB2" w:rsidRDefault="00A07DB2" w:rsidP="00A07DB2">
      <w:pPr>
        <w:pStyle w:val="Prrafodelista"/>
        <w:ind w:left="1080"/>
        <w:jc w:val="both"/>
        <w:rPr>
          <w:rFonts w:ascii="Trebuchet MS" w:hAnsi="Trebuchet MS"/>
          <w:b/>
        </w:rPr>
      </w:pPr>
    </w:p>
    <w:p w14:paraId="100C7967" w14:textId="77777777" w:rsidR="00C62C75" w:rsidRDefault="00C62C75" w:rsidP="001A0FD6">
      <w:pPr>
        <w:jc w:val="both"/>
        <w:rPr>
          <w:rFonts w:ascii="Trebuchet MS" w:hAnsi="Trebuchet MS"/>
          <w:b/>
        </w:rPr>
      </w:pPr>
    </w:p>
    <w:p w14:paraId="499A1E30" w14:textId="6F32952B" w:rsidR="00C62C75" w:rsidRPr="00A07DB2" w:rsidRDefault="00A07DB2" w:rsidP="00A07DB2">
      <w:pPr>
        <w:pStyle w:val="Prrafodelista"/>
        <w:numPr>
          <w:ilvl w:val="1"/>
          <w:numId w:val="2"/>
        </w:numPr>
        <w:jc w:val="both"/>
        <w:rPr>
          <w:rFonts w:ascii="Trebuchet MS" w:hAnsi="Trebuchet MS"/>
          <w:b/>
        </w:rPr>
      </w:pPr>
      <w:r w:rsidRPr="00A07DB2">
        <w:rPr>
          <w:rFonts w:ascii="Trebuchet MS" w:hAnsi="Trebuchet MS"/>
          <w:b/>
        </w:rPr>
        <w:t>Sesión 3: La industria 4.0 y la Transformación digital</w:t>
      </w:r>
    </w:p>
    <w:p w14:paraId="1B8F9ACE" w14:textId="6FBD6378" w:rsidR="00A07DB2" w:rsidRDefault="00A07DB2" w:rsidP="00A07DB2">
      <w:pPr>
        <w:pStyle w:val="Prrafodelista"/>
        <w:numPr>
          <w:ilvl w:val="2"/>
          <w:numId w:val="2"/>
        </w:numPr>
        <w:jc w:val="both"/>
        <w:rPr>
          <w:rFonts w:ascii="Trebuchet MS" w:hAnsi="Trebuchet MS"/>
          <w:b/>
        </w:rPr>
      </w:pPr>
      <w:r>
        <w:rPr>
          <w:rFonts w:ascii="Trebuchet MS" w:hAnsi="Trebuchet MS"/>
          <w:b/>
        </w:rPr>
        <w:t>Digitalización versus Transformación digital</w:t>
      </w:r>
    </w:p>
    <w:p w14:paraId="7855FAD7" w14:textId="311E19D9" w:rsidR="00A07DB2" w:rsidRDefault="00145D41" w:rsidP="00A07DB2">
      <w:pPr>
        <w:pStyle w:val="Prrafodelista"/>
        <w:numPr>
          <w:ilvl w:val="2"/>
          <w:numId w:val="2"/>
        </w:numPr>
        <w:jc w:val="both"/>
        <w:rPr>
          <w:rFonts w:ascii="Trebuchet MS" w:hAnsi="Trebuchet MS"/>
          <w:b/>
        </w:rPr>
      </w:pPr>
      <w:r>
        <w:rPr>
          <w:rFonts w:ascii="Trebuchet MS" w:hAnsi="Trebuchet MS"/>
          <w:b/>
        </w:rPr>
        <w:t>Orígenes de la Transformación digital</w:t>
      </w:r>
    </w:p>
    <w:p w14:paraId="220C1471" w14:textId="013C1D77" w:rsidR="00145D41" w:rsidRDefault="00145D41" w:rsidP="00A07DB2">
      <w:pPr>
        <w:pStyle w:val="Prrafodelista"/>
        <w:numPr>
          <w:ilvl w:val="2"/>
          <w:numId w:val="2"/>
        </w:numPr>
        <w:jc w:val="both"/>
        <w:rPr>
          <w:rFonts w:ascii="Trebuchet MS" w:hAnsi="Trebuchet MS"/>
          <w:b/>
        </w:rPr>
      </w:pPr>
      <w:r>
        <w:rPr>
          <w:rFonts w:ascii="Trebuchet MS" w:hAnsi="Trebuchet MS"/>
          <w:b/>
        </w:rPr>
        <w:t>Características de la Transformación digital</w:t>
      </w:r>
    </w:p>
    <w:p w14:paraId="7B10B2A8" w14:textId="5EE8183D" w:rsidR="00145D41" w:rsidRDefault="00145D41" w:rsidP="00A07DB2">
      <w:pPr>
        <w:pStyle w:val="Prrafodelista"/>
        <w:numPr>
          <w:ilvl w:val="2"/>
          <w:numId w:val="2"/>
        </w:numPr>
        <w:jc w:val="both"/>
        <w:rPr>
          <w:rFonts w:ascii="Trebuchet MS" w:hAnsi="Trebuchet MS"/>
          <w:b/>
        </w:rPr>
      </w:pPr>
      <w:r>
        <w:rPr>
          <w:rFonts w:ascii="Trebuchet MS" w:hAnsi="Trebuchet MS"/>
          <w:b/>
        </w:rPr>
        <w:t>Tipos de Transformación digital</w:t>
      </w:r>
    </w:p>
    <w:p w14:paraId="7E40522F" w14:textId="58574E46" w:rsidR="00145D41" w:rsidRPr="00A07DB2" w:rsidRDefault="00145D41" w:rsidP="00A07DB2">
      <w:pPr>
        <w:pStyle w:val="Prrafodelista"/>
        <w:numPr>
          <w:ilvl w:val="2"/>
          <w:numId w:val="2"/>
        </w:numPr>
        <w:jc w:val="both"/>
        <w:rPr>
          <w:rFonts w:ascii="Trebuchet MS" w:hAnsi="Trebuchet MS"/>
          <w:b/>
        </w:rPr>
      </w:pPr>
      <w:r>
        <w:rPr>
          <w:rFonts w:ascii="Trebuchet MS" w:hAnsi="Trebuchet MS"/>
          <w:b/>
        </w:rPr>
        <w:t>Estrategia digital</w:t>
      </w:r>
    </w:p>
    <w:p w14:paraId="2BA3EC1B" w14:textId="77777777" w:rsidR="00B61796" w:rsidRDefault="00B61796" w:rsidP="00C0332B">
      <w:pPr>
        <w:rPr>
          <w:rFonts w:ascii="Trebuchet MS" w:hAnsi="Trebuchet MS"/>
        </w:rPr>
      </w:pPr>
    </w:p>
    <w:p w14:paraId="0152A281" w14:textId="5A30E183" w:rsidR="00145D41" w:rsidRPr="00145D41" w:rsidRDefault="00145D41" w:rsidP="00145D41">
      <w:pPr>
        <w:pStyle w:val="Prrafodelista"/>
        <w:numPr>
          <w:ilvl w:val="1"/>
          <w:numId w:val="2"/>
        </w:numPr>
        <w:jc w:val="both"/>
        <w:rPr>
          <w:rFonts w:ascii="Trebuchet MS" w:hAnsi="Trebuchet MS"/>
          <w:b/>
        </w:rPr>
      </w:pPr>
      <w:r w:rsidRPr="00145D41">
        <w:rPr>
          <w:rFonts w:ascii="Trebuchet MS" w:hAnsi="Trebuchet MS"/>
          <w:b/>
        </w:rPr>
        <w:t>S</w:t>
      </w:r>
      <w:r w:rsidR="00DF246F" w:rsidRPr="00145D41">
        <w:rPr>
          <w:rFonts w:ascii="Trebuchet MS" w:hAnsi="Trebuchet MS"/>
          <w:b/>
        </w:rPr>
        <w:t>esión 4</w:t>
      </w:r>
      <w:r w:rsidRPr="00145D41">
        <w:rPr>
          <w:rFonts w:ascii="Trebuchet MS" w:hAnsi="Trebuchet MS"/>
          <w:b/>
        </w:rPr>
        <w:t>: Marketing estratégico digital</w:t>
      </w:r>
    </w:p>
    <w:p w14:paraId="1B7CECDB" w14:textId="77777777" w:rsidR="00145D41" w:rsidRDefault="00145D41" w:rsidP="00145D41">
      <w:pPr>
        <w:pStyle w:val="Prrafodelista"/>
        <w:numPr>
          <w:ilvl w:val="2"/>
          <w:numId w:val="2"/>
        </w:numPr>
        <w:jc w:val="both"/>
        <w:rPr>
          <w:rFonts w:ascii="Trebuchet MS" w:hAnsi="Trebuchet MS"/>
          <w:b/>
        </w:rPr>
      </w:pPr>
      <w:r>
        <w:rPr>
          <w:rFonts w:ascii="Trebuchet MS" w:hAnsi="Trebuchet MS"/>
          <w:b/>
        </w:rPr>
        <w:t>Segmentación, targeting y posicionamiento digital</w:t>
      </w:r>
    </w:p>
    <w:p w14:paraId="6AEA6B09" w14:textId="77777777" w:rsidR="00145D41" w:rsidRDefault="00145D41" w:rsidP="00145D41">
      <w:pPr>
        <w:pStyle w:val="Prrafodelista"/>
        <w:numPr>
          <w:ilvl w:val="2"/>
          <w:numId w:val="2"/>
        </w:numPr>
        <w:jc w:val="both"/>
        <w:rPr>
          <w:rFonts w:ascii="Trebuchet MS" w:hAnsi="Trebuchet MS"/>
          <w:b/>
        </w:rPr>
      </w:pPr>
      <w:r>
        <w:rPr>
          <w:rFonts w:ascii="Trebuchet MS" w:hAnsi="Trebuchet MS"/>
          <w:b/>
        </w:rPr>
        <w:t>Estrategia de contenidos</w:t>
      </w:r>
    </w:p>
    <w:p w14:paraId="56C41BBB" w14:textId="77777777" w:rsidR="00145D41" w:rsidRDefault="00145D41" w:rsidP="00145D41">
      <w:pPr>
        <w:pStyle w:val="Prrafodelista"/>
        <w:numPr>
          <w:ilvl w:val="2"/>
          <w:numId w:val="2"/>
        </w:numPr>
        <w:jc w:val="both"/>
        <w:rPr>
          <w:rFonts w:ascii="Trebuchet MS" w:hAnsi="Trebuchet MS"/>
          <w:b/>
        </w:rPr>
      </w:pPr>
      <w:r>
        <w:rPr>
          <w:rFonts w:ascii="Trebuchet MS" w:hAnsi="Trebuchet MS"/>
          <w:b/>
        </w:rPr>
        <w:t>Buyer persona y Customer journey</w:t>
      </w:r>
    </w:p>
    <w:p w14:paraId="4AA59EA6" w14:textId="7200E950" w:rsidR="00DF246F" w:rsidRPr="00145D41" w:rsidRDefault="00145D41" w:rsidP="00145D41">
      <w:pPr>
        <w:pStyle w:val="Prrafodelista"/>
        <w:numPr>
          <w:ilvl w:val="2"/>
          <w:numId w:val="2"/>
        </w:numPr>
        <w:jc w:val="both"/>
        <w:rPr>
          <w:rFonts w:ascii="Trebuchet MS" w:hAnsi="Trebuchet MS"/>
          <w:b/>
        </w:rPr>
      </w:pPr>
      <w:r>
        <w:rPr>
          <w:rFonts w:ascii="Trebuchet MS" w:hAnsi="Trebuchet MS"/>
          <w:b/>
        </w:rPr>
        <w:t>Analítica web</w:t>
      </w:r>
      <w:r w:rsidR="00DF246F" w:rsidRPr="00145D41">
        <w:rPr>
          <w:rFonts w:ascii="Trebuchet MS" w:hAnsi="Trebuchet MS"/>
          <w:b/>
        </w:rPr>
        <w:t xml:space="preserve"> </w:t>
      </w:r>
    </w:p>
    <w:p w14:paraId="3E5A3AA0" w14:textId="77777777" w:rsidR="008B33F7" w:rsidRDefault="008B33F7" w:rsidP="008B33F7">
      <w:pPr>
        <w:ind w:left="708"/>
        <w:rPr>
          <w:rFonts w:ascii="Trebuchet MS" w:hAnsi="Trebuchet MS"/>
        </w:rPr>
      </w:pPr>
    </w:p>
    <w:p w14:paraId="2687E571" w14:textId="7BFEC4BC" w:rsidR="008B33F7" w:rsidRPr="00145D41" w:rsidRDefault="00145D41" w:rsidP="00145D41">
      <w:pPr>
        <w:pStyle w:val="Prrafodelista"/>
        <w:numPr>
          <w:ilvl w:val="1"/>
          <w:numId w:val="2"/>
        </w:numPr>
        <w:jc w:val="both"/>
        <w:rPr>
          <w:rFonts w:ascii="Trebuchet MS" w:hAnsi="Trebuchet MS"/>
          <w:b/>
        </w:rPr>
      </w:pPr>
      <w:r w:rsidRPr="00145D41">
        <w:rPr>
          <w:rFonts w:ascii="Trebuchet MS" w:hAnsi="Trebuchet MS"/>
          <w:b/>
        </w:rPr>
        <w:t>S</w:t>
      </w:r>
      <w:r w:rsidR="008B33F7" w:rsidRPr="00145D41">
        <w:rPr>
          <w:rFonts w:ascii="Trebuchet MS" w:hAnsi="Trebuchet MS"/>
          <w:b/>
        </w:rPr>
        <w:t>esión 5</w:t>
      </w:r>
      <w:r w:rsidRPr="00145D41">
        <w:rPr>
          <w:rFonts w:ascii="Trebuchet MS" w:hAnsi="Trebuchet MS"/>
          <w:b/>
        </w:rPr>
        <w:t>: Marketing táctico operativo digital</w:t>
      </w:r>
    </w:p>
    <w:p w14:paraId="42D4E26A" w14:textId="2DF6498F" w:rsidR="00145D41" w:rsidRDefault="00145D41" w:rsidP="00145D41">
      <w:pPr>
        <w:pStyle w:val="Prrafodelista"/>
        <w:numPr>
          <w:ilvl w:val="2"/>
          <w:numId w:val="2"/>
        </w:numPr>
        <w:jc w:val="both"/>
        <w:rPr>
          <w:rFonts w:ascii="Trebuchet MS" w:hAnsi="Trebuchet MS"/>
          <w:b/>
        </w:rPr>
      </w:pPr>
      <w:r>
        <w:rPr>
          <w:rFonts w:ascii="Trebuchet MS" w:hAnsi="Trebuchet MS"/>
          <w:b/>
        </w:rPr>
        <w:t>Plataformas de e-commerce</w:t>
      </w:r>
    </w:p>
    <w:p w14:paraId="69F52686" w14:textId="6566A73E" w:rsidR="00145D41" w:rsidRDefault="00145D41" w:rsidP="00145D41">
      <w:pPr>
        <w:pStyle w:val="Prrafodelista"/>
        <w:numPr>
          <w:ilvl w:val="2"/>
          <w:numId w:val="2"/>
        </w:numPr>
        <w:jc w:val="both"/>
        <w:rPr>
          <w:rFonts w:ascii="Trebuchet MS" w:hAnsi="Trebuchet MS"/>
          <w:b/>
        </w:rPr>
      </w:pPr>
      <w:r>
        <w:rPr>
          <w:rFonts w:ascii="Trebuchet MS" w:hAnsi="Trebuchet MS"/>
          <w:b/>
        </w:rPr>
        <w:t>SEO y SEM</w:t>
      </w:r>
    </w:p>
    <w:p w14:paraId="3D9DFAB9" w14:textId="44FE28C0" w:rsidR="00145D41" w:rsidRPr="00145D41" w:rsidRDefault="00CF193D" w:rsidP="00145D41">
      <w:pPr>
        <w:pStyle w:val="Prrafodelista"/>
        <w:numPr>
          <w:ilvl w:val="2"/>
          <w:numId w:val="2"/>
        </w:numPr>
        <w:jc w:val="both"/>
        <w:rPr>
          <w:rFonts w:ascii="Trebuchet MS" w:hAnsi="Trebuchet MS"/>
          <w:b/>
        </w:rPr>
      </w:pPr>
      <w:r>
        <w:rPr>
          <w:rFonts w:ascii="Trebuchet MS" w:hAnsi="Trebuchet MS"/>
          <w:b/>
        </w:rPr>
        <w:t>Redes sociales</w:t>
      </w:r>
    </w:p>
    <w:p w14:paraId="4679E74F" w14:textId="77777777" w:rsidR="008B33F7" w:rsidRDefault="008B33F7" w:rsidP="008B33F7">
      <w:pPr>
        <w:ind w:left="708"/>
        <w:rPr>
          <w:rFonts w:ascii="Trebuchet MS" w:hAnsi="Trebuchet MS"/>
        </w:rPr>
      </w:pPr>
    </w:p>
    <w:p w14:paraId="4DAB9193" w14:textId="255E4ABB" w:rsidR="008B33F7" w:rsidRPr="00CF193D" w:rsidRDefault="00CF193D" w:rsidP="00CF193D">
      <w:pPr>
        <w:pStyle w:val="Prrafodelista"/>
        <w:numPr>
          <w:ilvl w:val="1"/>
          <w:numId w:val="2"/>
        </w:numPr>
        <w:jc w:val="both"/>
        <w:rPr>
          <w:rFonts w:ascii="Trebuchet MS" w:hAnsi="Trebuchet MS"/>
          <w:b/>
        </w:rPr>
      </w:pPr>
      <w:r w:rsidRPr="00CF193D">
        <w:rPr>
          <w:rFonts w:ascii="Trebuchet MS" w:hAnsi="Trebuchet MS"/>
          <w:b/>
        </w:rPr>
        <w:t xml:space="preserve">Sesión 6: Elementos de un Plan de marketing digital B2B </w:t>
      </w:r>
    </w:p>
    <w:p w14:paraId="6569C2AD" w14:textId="0EFB1481" w:rsidR="00CF193D" w:rsidRDefault="00CF193D" w:rsidP="00CF193D">
      <w:pPr>
        <w:pStyle w:val="Prrafodelista"/>
        <w:numPr>
          <w:ilvl w:val="2"/>
          <w:numId w:val="2"/>
        </w:numPr>
        <w:jc w:val="both"/>
        <w:rPr>
          <w:rFonts w:ascii="Trebuchet MS" w:hAnsi="Trebuchet MS"/>
          <w:b/>
        </w:rPr>
      </w:pPr>
      <w:r>
        <w:rPr>
          <w:rFonts w:ascii="Trebuchet MS" w:hAnsi="Trebuchet MS"/>
          <w:b/>
        </w:rPr>
        <w:t>Inbound marketing</w:t>
      </w:r>
    </w:p>
    <w:p w14:paraId="442C9345" w14:textId="3F7A3554" w:rsidR="00CF193D" w:rsidRDefault="00CF193D" w:rsidP="00CF193D">
      <w:pPr>
        <w:pStyle w:val="Prrafodelista"/>
        <w:numPr>
          <w:ilvl w:val="2"/>
          <w:numId w:val="2"/>
        </w:numPr>
        <w:jc w:val="both"/>
        <w:rPr>
          <w:rFonts w:ascii="Trebuchet MS" w:hAnsi="Trebuchet MS"/>
          <w:b/>
        </w:rPr>
      </w:pPr>
      <w:r>
        <w:rPr>
          <w:rFonts w:ascii="Trebuchet MS" w:hAnsi="Trebuchet MS"/>
          <w:b/>
        </w:rPr>
        <w:t>Funnel de conversión</w:t>
      </w:r>
    </w:p>
    <w:p w14:paraId="76DA488C" w14:textId="76499BD4" w:rsidR="00EA3214" w:rsidRPr="00CF193D" w:rsidRDefault="00CF193D" w:rsidP="00CF193D">
      <w:pPr>
        <w:pStyle w:val="Prrafodelista"/>
        <w:numPr>
          <w:ilvl w:val="2"/>
          <w:numId w:val="2"/>
        </w:numPr>
        <w:jc w:val="both"/>
        <w:rPr>
          <w:rFonts w:ascii="Trebuchet MS" w:hAnsi="Trebuchet MS"/>
          <w:b/>
        </w:rPr>
      </w:pPr>
      <w:r>
        <w:rPr>
          <w:rFonts w:ascii="Trebuchet MS" w:hAnsi="Trebuchet MS"/>
          <w:b/>
        </w:rPr>
        <w:t>Elementos de un plan de marketing digital B2B</w:t>
      </w:r>
    </w:p>
    <w:p w14:paraId="50420F6D" w14:textId="77777777" w:rsidR="00D71CBA" w:rsidRPr="00260F69" w:rsidRDefault="00D71CBA" w:rsidP="00CF193D">
      <w:pPr>
        <w:rPr>
          <w:rFonts w:ascii="Trebuchet MS" w:hAnsi="Trebuchet MS"/>
          <w:i/>
        </w:rPr>
      </w:pPr>
    </w:p>
    <w:p w14:paraId="1156AB48" w14:textId="77777777" w:rsidR="0020324E" w:rsidRDefault="0020324E" w:rsidP="002473F2">
      <w:pPr>
        <w:ind w:left="708"/>
        <w:rPr>
          <w:rFonts w:ascii="Trebuchet MS" w:hAnsi="Trebuchet MS"/>
        </w:rPr>
      </w:pPr>
    </w:p>
    <w:p w14:paraId="44F5A519" w14:textId="77777777" w:rsidR="008D2B9E" w:rsidRPr="00723298" w:rsidRDefault="008D2B9E" w:rsidP="00B20324">
      <w:pPr>
        <w:pStyle w:val="Prrafodelista"/>
        <w:numPr>
          <w:ilvl w:val="0"/>
          <w:numId w:val="2"/>
        </w:numPr>
        <w:rPr>
          <w:rFonts w:ascii="Trebuchet MS" w:hAnsi="Trebuchet MS"/>
          <w:b/>
        </w:rPr>
      </w:pPr>
      <w:r w:rsidRPr="00723298">
        <w:rPr>
          <w:rFonts w:ascii="Trebuchet MS" w:hAnsi="Trebuchet MS"/>
          <w:b/>
        </w:rPr>
        <w:t>Metodología</w:t>
      </w:r>
    </w:p>
    <w:p w14:paraId="1ECB95E9" w14:textId="77777777" w:rsidR="00A66D63" w:rsidRDefault="00A66D63" w:rsidP="00731330">
      <w:pPr>
        <w:jc w:val="both"/>
        <w:rPr>
          <w:rFonts w:ascii="Trebuchet MS" w:hAnsi="Trebuchet MS"/>
        </w:rPr>
      </w:pPr>
    </w:p>
    <w:p w14:paraId="0342DFB8" w14:textId="268B0F09" w:rsidR="0032749B" w:rsidRDefault="00CF193D" w:rsidP="00731330">
      <w:pPr>
        <w:jc w:val="both"/>
        <w:rPr>
          <w:rFonts w:ascii="Trebuchet MS" w:hAnsi="Trebuchet MS"/>
          <w:i/>
        </w:rPr>
      </w:pPr>
      <w:r>
        <w:rPr>
          <w:rFonts w:ascii="Trebuchet MS" w:hAnsi="Trebuchet MS"/>
          <w:i/>
        </w:rPr>
        <w:t>El taller se desarrollará sobre la base de clases expositivas, las cuales serán combinadas con actividades prácticas a desarrollar por los participantes. Las actividades prácticas serán propuestas como breves trabajos de grupo a realizar por los participantes entre cada sesión, los cuales serán comentados en la primera parte de la sesión siguiente. Dichas actividades de grupo pueden ser la aplicación de un contenido a una realidad actual o analizar una situación ficticia asociada a un caso de estudio.</w:t>
      </w:r>
    </w:p>
    <w:p w14:paraId="378D41AD" w14:textId="77777777" w:rsidR="00DF246F" w:rsidRDefault="00DF246F" w:rsidP="00731330">
      <w:pPr>
        <w:jc w:val="both"/>
        <w:rPr>
          <w:rFonts w:ascii="Trebuchet MS" w:hAnsi="Trebuchet MS"/>
          <w:i/>
        </w:rPr>
      </w:pPr>
    </w:p>
    <w:p w14:paraId="411D6DA8" w14:textId="77777777" w:rsidR="00DF246F" w:rsidRDefault="00DF246F" w:rsidP="00731330">
      <w:pPr>
        <w:jc w:val="both"/>
        <w:rPr>
          <w:rFonts w:ascii="Trebuchet MS" w:hAnsi="Trebuchet MS"/>
          <w:i/>
        </w:rPr>
      </w:pPr>
    </w:p>
    <w:p w14:paraId="21048E6A" w14:textId="77777777" w:rsidR="00DF246F" w:rsidRPr="00DF246F" w:rsidRDefault="00DF246F" w:rsidP="00DF246F">
      <w:pPr>
        <w:pStyle w:val="Prrafodelista"/>
        <w:numPr>
          <w:ilvl w:val="0"/>
          <w:numId w:val="2"/>
        </w:numPr>
        <w:rPr>
          <w:rFonts w:ascii="Trebuchet MS" w:hAnsi="Trebuchet MS"/>
          <w:b/>
        </w:rPr>
      </w:pPr>
      <w:r>
        <w:rPr>
          <w:rFonts w:ascii="Trebuchet MS" w:hAnsi="Trebuchet MS"/>
          <w:b/>
        </w:rPr>
        <w:lastRenderedPageBreak/>
        <w:t>Requerimientos</w:t>
      </w:r>
    </w:p>
    <w:p w14:paraId="46D83DD1" w14:textId="77777777" w:rsidR="00DF246F" w:rsidRPr="00C62C75" w:rsidRDefault="00DF246F" w:rsidP="00731330">
      <w:pPr>
        <w:jc w:val="both"/>
        <w:rPr>
          <w:rFonts w:ascii="Trebuchet MS" w:hAnsi="Trebuchet MS"/>
          <w:i/>
        </w:rPr>
      </w:pPr>
    </w:p>
    <w:p w14:paraId="70C85570" w14:textId="2B843959" w:rsidR="00C62C75" w:rsidRDefault="00CF193D" w:rsidP="00731330">
      <w:pPr>
        <w:jc w:val="both"/>
        <w:rPr>
          <w:rFonts w:ascii="Trebuchet MS" w:hAnsi="Trebuchet MS"/>
          <w:i/>
        </w:rPr>
      </w:pPr>
      <w:r>
        <w:rPr>
          <w:rFonts w:ascii="Trebuchet MS" w:hAnsi="Trebuchet MS"/>
          <w:i/>
        </w:rPr>
        <w:t>No hay requerimientos adicionales</w:t>
      </w:r>
    </w:p>
    <w:p w14:paraId="508293B6" w14:textId="77777777" w:rsidR="00DF246F" w:rsidRPr="00DF246F" w:rsidRDefault="00DF246F" w:rsidP="00731330">
      <w:pPr>
        <w:jc w:val="both"/>
        <w:rPr>
          <w:rFonts w:ascii="Trebuchet MS" w:hAnsi="Trebuchet MS"/>
          <w:i/>
        </w:rPr>
      </w:pPr>
    </w:p>
    <w:p w14:paraId="3C6987DB" w14:textId="77777777" w:rsidR="00EE4D14" w:rsidRPr="00723298" w:rsidRDefault="00EE4D14" w:rsidP="008D2B9E">
      <w:pPr>
        <w:rPr>
          <w:rFonts w:ascii="Trebuchet MS" w:hAnsi="Trebuchet MS"/>
        </w:rPr>
      </w:pPr>
    </w:p>
    <w:p w14:paraId="378DB520" w14:textId="77777777" w:rsidR="008D2B9E" w:rsidRPr="00723298" w:rsidRDefault="00D03005" w:rsidP="00DF246F">
      <w:pPr>
        <w:pStyle w:val="Prrafodelista"/>
        <w:numPr>
          <w:ilvl w:val="0"/>
          <w:numId w:val="2"/>
        </w:numPr>
        <w:rPr>
          <w:rFonts w:ascii="Trebuchet MS" w:hAnsi="Trebuchet MS"/>
          <w:b/>
        </w:rPr>
      </w:pPr>
      <w:r>
        <w:rPr>
          <w:rFonts w:ascii="Trebuchet MS" w:hAnsi="Trebuchet MS"/>
          <w:b/>
        </w:rPr>
        <w:t>R</w:t>
      </w:r>
      <w:r w:rsidR="00CD6AD2">
        <w:rPr>
          <w:rFonts w:ascii="Trebuchet MS" w:hAnsi="Trebuchet MS"/>
          <w:b/>
        </w:rPr>
        <w:t>elator</w:t>
      </w:r>
    </w:p>
    <w:p w14:paraId="74ABBEA7" w14:textId="77777777" w:rsidR="00CF193D" w:rsidRDefault="00CF193D" w:rsidP="008D2B9E">
      <w:pPr>
        <w:rPr>
          <w:rFonts w:ascii="Lato" w:hAnsi="Lato"/>
          <w:color w:val="2D3B45"/>
          <w:shd w:val="clear" w:color="auto" w:fill="FFFFFF"/>
        </w:rPr>
      </w:pPr>
    </w:p>
    <w:p w14:paraId="6F867E67" w14:textId="77777777" w:rsidR="00CF193D" w:rsidRPr="00CF193D" w:rsidRDefault="00CF193D" w:rsidP="00CF193D">
      <w:pPr>
        <w:jc w:val="both"/>
        <w:rPr>
          <w:rFonts w:ascii="Trebuchet MS" w:hAnsi="Trebuchet MS"/>
          <w:i/>
        </w:rPr>
      </w:pPr>
      <w:r w:rsidRPr="00CF193D">
        <w:rPr>
          <w:rFonts w:ascii="Trebuchet MS" w:hAnsi="Trebuchet MS"/>
          <w:i/>
        </w:rPr>
        <w:t>Alejandro Zagal Ingeniero Comercial, Master of Business Administration MBA. Estudios de Magíster en Planificación y Desarrollo en la UC, estudios de marketing industrial en la Escuela de Marketing Industrial de Sao Paulo, Brasil. Diplomado en Enseñanza Universitaria.</w:t>
      </w:r>
    </w:p>
    <w:p w14:paraId="08722826" w14:textId="7205B965" w:rsidR="001A0B40" w:rsidRPr="00CF193D" w:rsidRDefault="00CF193D" w:rsidP="00CF193D">
      <w:pPr>
        <w:jc w:val="both"/>
        <w:rPr>
          <w:rFonts w:ascii="Trebuchet MS" w:hAnsi="Trebuchet MS"/>
          <w:i/>
        </w:rPr>
      </w:pPr>
      <w:r w:rsidRPr="00CF193D">
        <w:rPr>
          <w:rFonts w:ascii="Trebuchet MS" w:hAnsi="Trebuchet MS"/>
          <w:i/>
        </w:rPr>
        <w:t>Ha sido consultor empresarial, especialista en business marketing con amplia experiencia y conocimiento en mercados industriales y de servicios: minería, tecnologías de información, alimentos, farmacéutico, salmonicultura, construcción, logística y transporte. Posee experiencia directiva y de negocios de más de 40 años, tanto en el área de servicios e intangibles como en el área industrial, y ha ocupado puestos ejecutivos en ambas áreas. Profesor universitario desde 1980 en adelante, ha trabajado en el mundo privado, en empresas de servicios, financieras y también emprendiendo a través de la creación de dos empresas consultoras.</w:t>
      </w:r>
      <w:r w:rsidRPr="00CF193D">
        <w:rPr>
          <w:rFonts w:ascii="Trebuchet MS" w:hAnsi="Trebuchet MS"/>
          <w:i/>
        </w:rPr>
        <w:br/>
        <w:t xml:space="preserve">Amplia experiencia en la dirección de proyectos de consultoría gerencial, marketing y comunicaciones para importantes empresas de consumo masivo, de servicios e industriales. Como consultor empresarial, ha podido conocer de cerca la realidad de grandes empresas así como también pequeñas y medianas, de la más variada índole.  </w:t>
      </w:r>
    </w:p>
    <w:p w14:paraId="1E7AF4B3" w14:textId="77777777" w:rsidR="009D7E2B" w:rsidRDefault="009D7E2B" w:rsidP="008D2B9E"/>
    <w:sectPr w:rsidR="009D7E2B" w:rsidSect="001C2609">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4F90" w14:textId="77777777" w:rsidR="00ED5E60" w:rsidRDefault="00ED5E60" w:rsidP="00723298">
      <w:r>
        <w:separator/>
      </w:r>
    </w:p>
  </w:endnote>
  <w:endnote w:type="continuationSeparator" w:id="0">
    <w:p w14:paraId="65912FB0" w14:textId="77777777" w:rsidR="00ED5E60" w:rsidRDefault="00ED5E60" w:rsidP="007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88C9" w14:textId="77777777" w:rsidR="00723298" w:rsidRDefault="00723298">
    <w:pPr>
      <w:pStyle w:val="Piedepgina"/>
      <w:pBdr>
        <w:top w:val="thinThickSmallGap" w:sz="24" w:space="1" w:color="622423" w:themeColor="accent2" w:themeShade="7F"/>
      </w:pBdr>
      <w:rPr>
        <w:rFonts w:asciiTheme="majorHAnsi" w:hAnsiTheme="majorHAnsi"/>
      </w:rPr>
    </w:pPr>
    <w:r>
      <w:rPr>
        <w:rFonts w:asciiTheme="majorHAnsi" w:hAnsiTheme="majorHAnsi"/>
      </w:rPr>
      <w:t>Facultad de Ingeniería</w:t>
    </w:r>
    <w:r w:rsidR="00C62C75">
      <w:rPr>
        <w:rFonts w:asciiTheme="majorHAnsi" w:hAnsiTheme="majorHAnsi"/>
      </w:rPr>
      <w:t xml:space="preserve"> y Ciencias</w:t>
    </w:r>
    <w:r>
      <w:rPr>
        <w:rFonts w:asciiTheme="majorHAnsi" w:hAnsiTheme="majorHAnsi"/>
      </w:rPr>
      <w:t>, Universidad Diego Portales</w:t>
    </w:r>
    <w:r>
      <w:rPr>
        <w:rFonts w:asciiTheme="majorHAnsi" w:hAnsiTheme="majorHAnsi"/>
      </w:rPr>
      <w:ptab w:relativeTo="margin" w:alignment="right" w:leader="none"/>
    </w:r>
    <w:r>
      <w:rPr>
        <w:rFonts w:asciiTheme="majorHAnsi" w:hAnsiTheme="majorHAnsi"/>
      </w:rPr>
      <w:t xml:space="preserve">Página </w:t>
    </w:r>
    <w:r w:rsidR="001A1106">
      <w:fldChar w:fldCharType="begin"/>
    </w:r>
    <w:r w:rsidR="00CE65A4">
      <w:instrText xml:space="preserve"> PAGE   \* MERGEFORMAT </w:instrText>
    </w:r>
    <w:r w:rsidR="001A1106">
      <w:fldChar w:fldCharType="separate"/>
    </w:r>
    <w:r w:rsidR="00260F69" w:rsidRPr="00260F69">
      <w:rPr>
        <w:rFonts w:asciiTheme="majorHAnsi" w:hAnsiTheme="majorHAnsi"/>
        <w:noProof/>
      </w:rPr>
      <w:t>1</w:t>
    </w:r>
    <w:r w:rsidR="001A1106">
      <w:rPr>
        <w:rFonts w:asciiTheme="majorHAnsi" w:hAnsiTheme="majorHAnsi"/>
        <w:noProof/>
      </w:rPr>
      <w:fldChar w:fldCharType="end"/>
    </w:r>
  </w:p>
  <w:p w14:paraId="53444E47" w14:textId="77777777" w:rsidR="00723298" w:rsidRDefault="007232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7305" w14:textId="77777777" w:rsidR="00ED5E60" w:rsidRDefault="00ED5E60" w:rsidP="00723298">
      <w:r>
        <w:separator/>
      </w:r>
    </w:p>
  </w:footnote>
  <w:footnote w:type="continuationSeparator" w:id="0">
    <w:p w14:paraId="6BF0D572" w14:textId="77777777" w:rsidR="00ED5E60" w:rsidRDefault="00ED5E60" w:rsidP="0072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E41"/>
    <w:multiLevelType w:val="hybridMultilevel"/>
    <w:tmpl w:val="98DA88B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9A82293"/>
    <w:multiLevelType w:val="hybridMultilevel"/>
    <w:tmpl w:val="21AC349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384544B"/>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993E0A"/>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9875D3"/>
    <w:multiLevelType w:val="multilevel"/>
    <w:tmpl w:val="4AA62AF8"/>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B47970"/>
    <w:multiLevelType w:val="hybridMultilevel"/>
    <w:tmpl w:val="37DEA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7A81A3F"/>
    <w:multiLevelType w:val="hybridMultilevel"/>
    <w:tmpl w:val="5970A47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355542EB"/>
    <w:multiLevelType w:val="hybridMultilevel"/>
    <w:tmpl w:val="DA76A02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36046C02"/>
    <w:multiLevelType w:val="hybridMultilevel"/>
    <w:tmpl w:val="55421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1D3479"/>
    <w:multiLevelType w:val="hybridMultilevel"/>
    <w:tmpl w:val="A3CC5C60"/>
    <w:lvl w:ilvl="0" w:tplc="283E2B2C">
      <w:start w:val="1"/>
      <w:numFmt w:val="bullet"/>
      <w:lvlText w:val="•"/>
      <w:lvlJc w:val="left"/>
      <w:pPr>
        <w:tabs>
          <w:tab w:val="num" w:pos="720"/>
        </w:tabs>
        <w:ind w:left="720" w:hanging="360"/>
      </w:pPr>
      <w:rPr>
        <w:rFonts w:ascii="Arial" w:hAnsi="Arial" w:hint="default"/>
      </w:rPr>
    </w:lvl>
    <w:lvl w:ilvl="1" w:tplc="B56800B2" w:tentative="1">
      <w:start w:val="1"/>
      <w:numFmt w:val="bullet"/>
      <w:lvlText w:val="•"/>
      <w:lvlJc w:val="left"/>
      <w:pPr>
        <w:tabs>
          <w:tab w:val="num" w:pos="1440"/>
        </w:tabs>
        <w:ind w:left="1440" w:hanging="360"/>
      </w:pPr>
      <w:rPr>
        <w:rFonts w:ascii="Arial" w:hAnsi="Arial" w:hint="default"/>
      </w:rPr>
    </w:lvl>
    <w:lvl w:ilvl="2" w:tplc="06BEF222" w:tentative="1">
      <w:start w:val="1"/>
      <w:numFmt w:val="bullet"/>
      <w:lvlText w:val="•"/>
      <w:lvlJc w:val="left"/>
      <w:pPr>
        <w:tabs>
          <w:tab w:val="num" w:pos="2160"/>
        </w:tabs>
        <w:ind w:left="2160" w:hanging="360"/>
      </w:pPr>
      <w:rPr>
        <w:rFonts w:ascii="Arial" w:hAnsi="Arial" w:hint="default"/>
      </w:rPr>
    </w:lvl>
    <w:lvl w:ilvl="3" w:tplc="B978AED4" w:tentative="1">
      <w:start w:val="1"/>
      <w:numFmt w:val="bullet"/>
      <w:lvlText w:val="•"/>
      <w:lvlJc w:val="left"/>
      <w:pPr>
        <w:tabs>
          <w:tab w:val="num" w:pos="2880"/>
        </w:tabs>
        <w:ind w:left="2880" w:hanging="360"/>
      </w:pPr>
      <w:rPr>
        <w:rFonts w:ascii="Arial" w:hAnsi="Arial" w:hint="default"/>
      </w:rPr>
    </w:lvl>
    <w:lvl w:ilvl="4" w:tplc="73702628" w:tentative="1">
      <w:start w:val="1"/>
      <w:numFmt w:val="bullet"/>
      <w:lvlText w:val="•"/>
      <w:lvlJc w:val="left"/>
      <w:pPr>
        <w:tabs>
          <w:tab w:val="num" w:pos="3600"/>
        </w:tabs>
        <w:ind w:left="3600" w:hanging="360"/>
      </w:pPr>
      <w:rPr>
        <w:rFonts w:ascii="Arial" w:hAnsi="Arial" w:hint="default"/>
      </w:rPr>
    </w:lvl>
    <w:lvl w:ilvl="5" w:tplc="1D28FFE6" w:tentative="1">
      <w:start w:val="1"/>
      <w:numFmt w:val="bullet"/>
      <w:lvlText w:val="•"/>
      <w:lvlJc w:val="left"/>
      <w:pPr>
        <w:tabs>
          <w:tab w:val="num" w:pos="4320"/>
        </w:tabs>
        <w:ind w:left="4320" w:hanging="360"/>
      </w:pPr>
      <w:rPr>
        <w:rFonts w:ascii="Arial" w:hAnsi="Arial" w:hint="default"/>
      </w:rPr>
    </w:lvl>
    <w:lvl w:ilvl="6" w:tplc="E98C2512" w:tentative="1">
      <w:start w:val="1"/>
      <w:numFmt w:val="bullet"/>
      <w:lvlText w:val="•"/>
      <w:lvlJc w:val="left"/>
      <w:pPr>
        <w:tabs>
          <w:tab w:val="num" w:pos="5040"/>
        </w:tabs>
        <w:ind w:left="5040" w:hanging="360"/>
      </w:pPr>
      <w:rPr>
        <w:rFonts w:ascii="Arial" w:hAnsi="Arial" w:hint="default"/>
      </w:rPr>
    </w:lvl>
    <w:lvl w:ilvl="7" w:tplc="7E749FF0" w:tentative="1">
      <w:start w:val="1"/>
      <w:numFmt w:val="bullet"/>
      <w:lvlText w:val="•"/>
      <w:lvlJc w:val="left"/>
      <w:pPr>
        <w:tabs>
          <w:tab w:val="num" w:pos="5760"/>
        </w:tabs>
        <w:ind w:left="5760" w:hanging="360"/>
      </w:pPr>
      <w:rPr>
        <w:rFonts w:ascii="Arial" w:hAnsi="Arial" w:hint="default"/>
      </w:rPr>
    </w:lvl>
    <w:lvl w:ilvl="8" w:tplc="4FCCD6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D83C8E"/>
    <w:multiLevelType w:val="hybridMultilevel"/>
    <w:tmpl w:val="C3F63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2B61E87"/>
    <w:multiLevelType w:val="hybridMultilevel"/>
    <w:tmpl w:val="C2D01C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65D430D6"/>
    <w:multiLevelType w:val="hybridMultilevel"/>
    <w:tmpl w:val="6576D7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A3A0536"/>
    <w:multiLevelType w:val="hybridMultilevel"/>
    <w:tmpl w:val="E9A03E4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6E1A179A"/>
    <w:multiLevelType w:val="hybridMultilevel"/>
    <w:tmpl w:val="49A6F91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6E7A19E9"/>
    <w:multiLevelType w:val="hybridMultilevel"/>
    <w:tmpl w:val="67523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1C1462"/>
    <w:multiLevelType w:val="hybridMultilevel"/>
    <w:tmpl w:val="426463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F47EBD"/>
    <w:multiLevelType w:val="hybridMultilevel"/>
    <w:tmpl w:val="E0420276"/>
    <w:lvl w:ilvl="0" w:tplc="A4C46554">
      <w:start w:val="1"/>
      <w:numFmt w:val="bullet"/>
      <w:lvlText w:val="•"/>
      <w:lvlJc w:val="left"/>
      <w:pPr>
        <w:tabs>
          <w:tab w:val="num" w:pos="360"/>
        </w:tabs>
        <w:ind w:left="360" w:hanging="360"/>
      </w:pPr>
      <w:rPr>
        <w:rFonts w:ascii="Arial" w:hAnsi="Arial" w:hint="default"/>
      </w:rPr>
    </w:lvl>
    <w:lvl w:ilvl="1" w:tplc="D00267C4" w:tentative="1">
      <w:start w:val="1"/>
      <w:numFmt w:val="bullet"/>
      <w:lvlText w:val="•"/>
      <w:lvlJc w:val="left"/>
      <w:pPr>
        <w:tabs>
          <w:tab w:val="num" w:pos="1080"/>
        </w:tabs>
        <w:ind w:left="1080" w:hanging="360"/>
      </w:pPr>
      <w:rPr>
        <w:rFonts w:ascii="Arial" w:hAnsi="Arial" w:hint="default"/>
      </w:rPr>
    </w:lvl>
    <w:lvl w:ilvl="2" w:tplc="252A400A" w:tentative="1">
      <w:start w:val="1"/>
      <w:numFmt w:val="bullet"/>
      <w:lvlText w:val="•"/>
      <w:lvlJc w:val="left"/>
      <w:pPr>
        <w:tabs>
          <w:tab w:val="num" w:pos="1800"/>
        </w:tabs>
        <w:ind w:left="1800" w:hanging="360"/>
      </w:pPr>
      <w:rPr>
        <w:rFonts w:ascii="Arial" w:hAnsi="Arial" w:hint="default"/>
      </w:rPr>
    </w:lvl>
    <w:lvl w:ilvl="3" w:tplc="1BACDA00" w:tentative="1">
      <w:start w:val="1"/>
      <w:numFmt w:val="bullet"/>
      <w:lvlText w:val="•"/>
      <w:lvlJc w:val="left"/>
      <w:pPr>
        <w:tabs>
          <w:tab w:val="num" w:pos="2520"/>
        </w:tabs>
        <w:ind w:left="2520" w:hanging="360"/>
      </w:pPr>
      <w:rPr>
        <w:rFonts w:ascii="Arial" w:hAnsi="Arial" w:hint="default"/>
      </w:rPr>
    </w:lvl>
    <w:lvl w:ilvl="4" w:tplc="D9A89F76" w:tentative="1">
      <w:start w:val="1"/>
      <w:numFmt w:val="bullet"/>
      <w:lvlText w:val="•"/>
      <w:lvlJc w:val="left"/>
      <w:pPr>
        <w:tabs>
          <w:tab w:val="num" w:pos="3240"/>
        </w:tabs>
        <w:ind w:left="3240" w:hanging="360"/>
      </w:pPr>
      <w:rPr>
        <w:rFonts w:ascii="Arial" w:hAnsi="Arial" w:hint="default"/>
      </w:rPr>
    </w:lvl>
    <w:lvl w:ilvl="5" w:tplc="0D585DDE" w:tentative="1">
      <w:start w:val="1"/>
      <w:numFmt w:val="bullet"/>
      <w:lvlText w:val="•"/>
      <w:lvlJc w:val="left"/>
      <w:pPr>
        <w:tabs>
          <w:tab w:val="num" w:pos="3960"/>
        </w:tabs>
        <w:ind w:left="3960" w:hanging="360"/>
      </w:pPr>
      <w:rPr>
        <w:rFonts w:ascii="Arial" w:hAnsi="Arial" w:hint="default"/>
      </w:rPr>
    </w:lvl>
    <w:lvl w:ilvl="6" w:tplc="784C587C" w:tentative="1">
      <w:start w:val="1"/>
      <w:numFmt w:val="bullet"/>
      <w:lvlText w:val="•"/>
      <w:lvlJc w:val="left"/>
      <w:pPr>
        <w:tabs>
          <w:tab w:val="num" w:pos="4680"/>
        </w:tabs>
        <w:ind w:left="4680" w:hanging="360"/>
      </w:pPr>
      <w:rPr>
        <w:rFonts w:ascii="Arial" w:hAnsi="Arial" w:hint="default"/>
      </w:rPr>
    </w:lvl>
    <w:lvl w:ilvl="7" w:tplc="E55ED1E2" w:tentative="1">
      <w:start w:val="1"/>
      <w:numFmt w:val="bullet"/>
      <w:lvlText w:val="•"/>
      <w:lvlJc w:val="left"/>
      <w:pPr>
        <w:tabs>
          <w:tab w:val="num" w:pos="5400"/>
        </w:tabs>
        <w:ind w:left="5400" w:hanging="360"/>
      </w:pPr>
      <w:rPr>
        <w:rFonts w:ascii="Arial" w:hAnsi="Arial" w:hint="default"/>
      </w:rPr>
    </w:lvl>
    <w:lvl w:ilvl="8" w:tplc="68BA138E" w:tentative="1">
      <w:start w:val="1"/>
      <w:numFmt w:val="bullet"/>
      <w:lvlText w:val="•"/>
      <w:lvlJc w:val="left"/>
      <w:pPr>
        <w:tabs>
          <w:tab w:val="num" w:pos="6120"/>
        </w:tabs>
        <w:ind w:left="6120" w:hanging="360"/>
      </w:pPr>
      <w:rPr>
        <w:rFonts w:ascii="Arial" w:hAnsi="Arial" w:hint="default"/>
      </w:rPr>
    </w:lvl>
  </w:abstractNum>
  <w:num w:numId="1" w16cid:durableId="1535967978">
    <w:abstractNumId w:val="8"/>
  </w:num>
  <w:num w:numId="2" w16cid:durableId="68501810">
    <w:abstractNumId w:val="4"/>
  </w:num>
  <w:num w:numId="3" w16cid:durableId="1560826363">
    <w:abstractNumId w:val="2"/>
  </w:num>
  <w:num w:numId="4" w16cid:durableId="706223047">
    <w:abstractNumId w:val="15"/>
  </w:num>
  <w:num w:numId="5" w16cid:durableId="1826582363">
    <w:abstractNumId w:val="10"/>
  </w:num>
  <w:num w:numId="6" w16cid:durableId="15153986">
    <w:abstractNumId w:val="0"/>
  </w:num>
  <w:num w:numId="7" w16cid:durableId="1126700958">
    <w:abstractNumId w:val="13"/>
  </w:num>
  <w:num w:numId="8" w16cid:durableId="979110804">
    <w:abstractNumId w:val="17"/>
  </w:num>
  <w:num w:numId="9" w16cid:durableId="1083575063">
    <w:abstractNumId w:val="9"/>
  </w:num>
  <w:num w:numId="10" w16cid:durableId="1263296468">
    <w:abstractNumId w:val="11"/>
  </w:num>
  <w:num w:numId="11" w16cid:durableId="344210963">
    <w:abstractNumId w:val="5"/>
  </w:num>
  <w:num w:numId="12" w16cid:durableId="1493790801">
    <w:abstractNumId w:val="14"/>
  </w:num>
  <w:num w:numId="13" w16cid:durableId="872621520">
    <w:abstractNumId w:val="1"/>
  </w:num>
  <w:num w:numId="14" w16cid:durableId="1663198710">
    <w:abstractNumId w:val="6"/>
  </w:num>
  <w:num w:numId="15" w16cid:durableId="2125685859">
    <w:abstractNumId w:val="12"/>
  </w:num>
  <w:num w:numId="16" w16cid:durableId="303508597">
    <w:abstractNumId w:val="7"/>
  </w:num>
  <w:num w:numId="17" w16cid:durableId="1267663855">
    <w:abstractNumId w:val="3"/>
  </w:num>
  <w:num w:numId="18" w16cid:durableId="1369991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B7"/>
    <w:rsid w:val="00015E2D"/>
    <w:rsid w:val="0003495C"/>
    <w:rsid w:val="00057E55"/>
    <w:rsid w:val="00084CD1"/>
    <w:rsid w:val="00095808"/>
    <w:rsid w:val="000A1AEB"/>
    <w:rsid w:val="000C1462"/>
    <w:rsid w:val="000C2747"/>
    <w:rsid w:val="000F4AD2"/>
    <w:rsid w:val="00132D43"/>
    <w:rsid w:val="00135189"/>
    <w:rsid w:val="00145D41"/>
    <w:rsid w:val="00160E1A"/>
    <w:rsid w:val="00167AA3"/>
    <w:rsid w:val="001A0B40"/>
    <w:rsid w:val="001A0FD6"/>
    <w:rsid w:val="001A1106"/>
    <w:rsid w:val="001C2609"/>
    <w:rsid w:val="001C3512"/>
    <w:rsid w:val="001D44F7"/>
    <w:rsid w:val="001D4EB3"/>
    <w:rsid w:val="002021CB"/>
    <w:rsid w:val="0020324E"/>
    <w:rsid w:val="002068EF"/>
    <w:rsid w:val="00221B0D"/>
    <w:rsid w:val="002473F2"/>
    <w:rsid w:val="00260F69"/>
    <w:rsid w:val="00264563"/>
    <w:rsid w:val="00267F73"/>
    <w:rsid w:val="002731AD"/>
    <w:rsid w:val="0028041A"/>
    <w:rsid w:val="003033BB"/>
    <w:rsid w:val="003076D0"/>
    <w:rsid w:val="00310F70"/>
    <w:rsid w:val="00314BE6"/>
    <w:rsid w:val="0032749B"/>
    <w:rsid w:val="003B7A3C"/>
    <w:rsid w:val="003E2331"/>
    <w:rsid w:val="0040313F"/>
    <w:rsid w:val="004263B9"/>
    <w:rsid w:val="0046216B"/>
    <w:rsid w:val="00495E17"/>
    <w:rsid w:val="004B6ADC"/>
    <w:rsid w:val="004C2B64"/>
    <w:rsid w:val="004C395D"/>
    <w:rsid w:val="004D4551"/>
    <w:rsid w:val="00505468"/>
    <w:rsid w:val="00510EA7"/>
    <w:rsid w:val="00582099"/>
    <w:rsid w:val="005834BF"/>
    <w:rsid w:val="0058481B"/>
    <w:rsid w:val="005938B7"/>
    <w:rsid w:val="005B0A3C"/>
    <w:rsid w:val="005C3B1C"/>
    <w:rsid w:val="005C4371"/>
    <w:rsid w:val="005D05A8"/>
    <w:rsid w:val="005F2197"/>
    <w:rsid w:val="00600CBD"/>
    <w:rsid w:val="0062626E"/>
    <w:rsid w:val="0066120D"/>
    <w:rsid w:val="006D49E5"/>
    <w:rsid w:val="006F0685"/>
    <w:rsid w:val="00723298"/>
    <w:rsid w:val="00731330"/>
    <w:rsid w:val="0073358E"/>
    <w:rsid w:val="0073515B"/>
    <w:rsid w:val="0075058C"/>
    <w:rsid w:val="00780AA6"/>
    <w:rsid w:val="007810AE"/>
    <w:rsid w:val="007823EC"/>
    <w:rsid w:val="0078508A"/>
    <w:rsid w:val="007B4DD0"/>
    <w:rsid w:val="0086201E"/>
    <w:rsid w:val="00865F17"/>
    <w:rsid w:val="00891883"/>
    <w:rsid w:val="008B33F7"/>
    <w:rsid w:val="008D2B9E"/>
    <w:rsid w:val="008F4574"/>
    <w:rsid w:val="008F738C"/>
    <w:rsid w:val="00900A8F"/>
    <w:rsid w:val="00927229"/>
    <w:rsid w:val="009408BB"/>
    <w:rsid w:val="00974897"/>
    <w:rsid w:val="00975E92"/>
    <w:rsid w:val="009764A6"/>
    <w:rsid w:val="009C25DA"/>
    <w:rsid w:val="009D2A75"/>
    <w:rsid w:val="009D5D9C"/>
    <w:rsid w:val="009D7E2B"/>
    <w:rsid w:val="00A07DB2"/>
    <w:rsid w:val="00A21713"/>
    <w:rsid w:val="00A438DB"/>
    <w:rsid w:val="00A52A1B"/>
    <w:rsid w:val="00A66D63"/>
    <w:rsid w:val="00A96DF8"/>
    <w:rsid w:val="00AD1E79"/>
    <w:rsid w:val="00AD5A2F"/>
    <w:rsid w:val="00B0177D"/>
    <w:rsid w:val="00B175A7"/>
    <w:rsid w:val="00B20324"/>
    <w:rsid w:val="00B4162B"/>
    <w:rsid w:val="00B43E7E"/>
    <w:rsid w:val="00B53EC4"/>
    <w:rsid w:val="00B55A1C"/>
    <w:rsid w:val="00B61796"/>
    <w:rsid w:val="00B749D3"/>
    <w:rsid w:val="00B81511"/>
    <w:rsid w:val="00B9758A"/>
    <w:rsid w:val="00BB3696"/>
    <w:rsid w:val="00BF0E9F"/>
    <w:rsid w:val="00C0332B"/>
    <w:rsid w:val="00C15CE8"/>
    <w:rsid w:val="00C62C75"/>
    <w:rsid w:val="00C62FB6"/>
    <w:rsid w:val="00CD6AD2"/>
    <w:rsid w:val="00CD6FA4"/>
    <w:rsid w:val="00CE65A4"/>
    <w:rsid w:val="00CF193D"/>
    <w:rsid w:val="00D03005"/>
    <w:rsid w:val="00D2564F"/>
    <w:rsid w:val="00D271B7"/>
    <w:rsid w:val="00D71CBA"/>
    <w:rsid w:val="00D91A11"/>
    <w:rsid w:val="00DB2D99"/>
    <w:rsid w:val="00DB5B28"/>
    <w:rsid w:val="00DC30E4"/>
    <w:rsid w:val="00DE5EDE"/>
    <w:rsid w:val="00DF179A"/>
    <w:rsid w:val="00DF246F"/>
    <w:rsid w:val="00DF48D9"/>
    <w:rsid w:val="00E33D76"/>
    <w:rsid w:val="00E4409B"/>
    <w:rsid w:val="00E62251"/>
    <w:rsid w:val="00E6229E"/>
    <w:rsid w:val="00E8303C"/>
    <w:rsid w:val="00EA0B6C"/>
    <w:rsid w:val="00EA3214"/>
    <w:rsid w:val="00ED5E60"/>
    <w:rsid w:val="00EE4D14"/>
    <w:rsid w:val="00F02B7C"/>
    <w:rsid w:val="00F365EA"/>
    <w:rsid w:val="00F64BB5"/>
    <w:rsid w:val="00F9081B"/>
    <w:rsid w:val="00FC66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4F1E"/>
  <w15:docId w15:val="{9D836726-2479-4757-924A-780B445D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09"/>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71B7"/>
    <w:pPr>
      <w:ind w:left="720"/>
      <w:contextualSpacing/>
    </w:pPr>
  </w:style>
  <w:style w:type="character" w:styleId="Hipervnculo">
    <w:name w:val="Hyperlink"/>
    <w:basedOn w:val="Fuentedeprrafopredeter"/>
    <w:uiPriority w:val="99"/>
    <w:unhideWhenUsed/>
    <w:rsid w:val="00723298"/>
    <w:rPr>
      <w:color w:val="0000FF" w:themeColor="hyperlink"/>
      <w:u w:val="single"/>
    </w:rPr>
  </w:style>
  <w:style w:type="paragraph" w:styleId="Textodeglobo">
    <w:name w:val="Balloon Text"/>
    <w:basedOn w:val="Normal"/>
    <w:link w:val="TextodegloboCar"/>
    <w:uiPriority w:val="99"/>
    <w:semiHidden/>
    <w:unhideWhenUsed/>
    <w:rsid w:val="00723298"/>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298"/>
    <w:rPr>
      <w:rFonts w:ascii="Tahoma" w:hAnsi="Tahoma" w:cs="Tahoma"/>
      <w:sz w:val="16"/>
      <w:szCs w:val="16"/>
      <w:lang w:val="es-CL"/>
    </w:rPr>
  </w:style>
  <w:style w:type="paragraph" w:styleId="Encabezado">
    <w:name w:val="header"/>
    <w:basedOn w:val="Normal"/>
    <w:link w:val="EncabezadoCar"/>
    <w:uiPriority w:val="99"/>
    <w:unhideWhenUsed/>
    <w:rsid w:val="00723298"/>
    <w:pPr>
      <w:tabs>
        <w:tab w:val="center" w:pos="4252"/>
        <w:tab w:val="right" w:pos="8504"/>
      </w:tabs>
    </w:pPr>
  </w:style>
  <w:style w:type="character" w:customStyle="1" w:styleId="EncabezadoCar">
    <w:name w:val="Encabezado Car"/>
    <w:basedOn w:val="Fuentedeprrafopredeter"/>
    <w:link w:val="Encabezado"/>
    <w:uiPriority w:val="99"/>
    <w:rsid w:val="00723298"/>
    <w:rPr>
      <w:lang w:val="es-CL"/>
    </w:rPr>
  </w:style>
  <w:style w:type="paragraph" w:styleId="Piedepgina">
    <w:name w:val="footer"/>
    <w:basedOn w:val="Normal"/>
    <w:link w:val="PiedepginaCar"/>
    <w:uiPriority w:val="99"/>
    <w:unhideWhenUsed/>
    <w:rsid w:val="00723298"/>
    <w:pPr>
      <w:tabs>
        <w:tab w:val="center" w:pos="4252"/>
        <w:tab w:val="right" w:pos="8504"/>
      </w:tabs>
    </w:pPr>
  </w:style>
  <w:style w:type="character" w:customStyle="1" w:styleId="PiedepginaCar">
    <w:name w:val="Pie de página Car"/>
    <w:basedOn w:val="Fuentedeprrafopredeter"/>
    <w:link w:val="Piedepgina"/>
    <w:uiPriority w:val="99"/>
    <w:rsid w:val="00723298"/>
    <w:rPr>
      <w:lang w:val="es-CL"/>
    </w:rPr>
  </w:style>
  <w:style w:type="character" w:customStyle="1" w:styleId="s31">
    <w:name w:val="s31"/>
    <w:basedOn w:val="Fuentedeprrafopredeter"/>
    <w:rsid w:val="00A07DB2"/>
  </w:style>
  <w:style w:type="character" w:customStyle="1" w:styleId="apple-converted-space">
    <w:name w:val="apple-converted-space"/>
    <w:basedOn w:val="Fuentedeprrafopredeter"/>
    <w:rsid w:val="00A0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6755">
      <w:bodyDiv w:val="1"/>
      <w:marLeft w:val="0"/>
      <w:marRight w:val="0"/>
      <w:marTop w:val="0"/>
      <w:marBottom w:val="0"/>
      <w:divBdr>
        <w:top w:val="none" w:sz="0" w:space="0" w:color="auto"/>
        <w:left w:val="none" w:sz="0" w:space="0" w:color="auto"/>
        <w:bottom w:val="none" w:sz="0" w:space="0" w:color="auto"/>
        <w:right w:val="none" w:sz="0" w:space="0" w:color="auto"/>
      </w:divBdr>
      <w:divsChild>
        <w:div w:id="1376738108">
          <w:marLeft w:val="270"/>
          <w:marRight w:val="0"/>
          <w:marTop w:val="0"/>
          <w:marBottom w:val="0"/>
          <w:divBdr>
            <w:top w:val="none" w:sz="0" w:space="0" w:color="auto"/>
            <w:left w:val="none" w:sz="0" w:space="0" w:color="auto"/>
            <w:bottom w:val="none" w:sz="0" w:space="0" w:color="auto"/>
            <w:right w:val="none" w:sz="0" w:space="0" w:color="auto"/>
          </w:divBdr>
        </w:div>
        <w:div w:id="513767073">
          <w:marLeft w:val="270"/>
          <w:marRight w:val="0"/>
          <w:marTop w:val="0"/>
          <w:marBottom w:val="0"/>
          <w:divBdr>
            <w:top w:val="none" w:sz="0" w:space="0" w:color="auto"/>
            <w:left w:val="none" w:sz="0" w:space="0" w:color="auto"/>
            <w:bottom w:val="none" w:sz="0" w:space="0" w:color="auto"/>
            <w:right w:val="none" w:sz="0" w:space="0" w:color="auto"/>
          </w:divBdr>
        </w:div>
      </w:divsChild>
    </w:div>
    <w:div w:id="1633750052">
      <w:bodyDiv w:val="1"/>
      <w:marLeft w:val="0"/>
      <w:marRight w:val="0"/>
      <w:marTop w:val="0"/>
      <w:marBottom w:val="0"/>
      <w:divBdr>
        <w:top w:val="none" w:sz="0" w:space="0" w:color="auto"/>
        <w:left w:val="none" w:sz="0" w:space="0" w:color="auto"/>
        <w:bottom w:val="none" w:sz="0" w:space="0" w:color="auto"/>
        <w:right w:val="none" w:sz="0" w:space="0" w:color="auto"/>
      </w:divBdr>
      <w:divsChild>
        <w:div w:id="22218812">
          <w:marLeft w:val="547"/>
          <w:marRight w:val="0"/>
          <w:marTop w:val="96"/>
          <w:marBottom w:val="0"/>
          <w:divBdr>
            <w:top w:val="none" w:sz="0" w:space="0" w:color="auto"/>
            <w:left w:val="none" w:sz="0" w:space="0" w:color="auto"/>
            <w:bottom w:val="none" w:sz="0" w:space="0" w:color="auto"/>
            <w:right w:val="none" w:sz="0" w:space="0" w:color="auto"/>
          </w:divBdr>
        </w:div>
      </w:divsChild>
    </w:div>
    <w:div w:id="1718814766">
      <w:bodyDiv w:val="1"/>
      <w:marLeft w:val="0"/>
      <w:marRight w:val="0"/>
      <w:marTop w:val="0"/>
      <w:marBottom w:val="0"/>
      <w:divBdr>
        <w:top w:val="none" w:sz="0" w:space="0" w:color="auto"/>
        <w:left w:val="none" w:sz="0" w:space="0" w:color="auto"/>
        <w:bottom w:val="none" w:sz="0" w:space="0" w:color="auto"/>
        <w:right w:val="none" w:sz="0" w:space="0" w:color="auto"/>
      </w:divBdr>
      <w:divsChild>
        <w:div w:id="90218034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EAEF6-224B-45A3-A4C6-44E31B00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udp</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paola.espinoza</dc:creator>
  <cp:lastModifiedBy>Katherine Valenzuela Benítez</cp:lastModifiedBy>
  <cp:revision>4</cp:revision>
  <dcterms:created xsi:type="dcterms:W3CDTF">2023-10-03T15:13:00Z</dcterms:created>
  <dcterms:modified xsi:type="dcterms:W3CDTF">2023-10-31T19:39:00Z</dcterms:modified>
</cp:coreProperties>
</file>