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8565" w14:textId="77777777" w:rsidR="000D4359" w:rsidRPr="00797F81" w:rsidRDefault="000D4359" w:rsidP="000D4359">
      <w:pPr>
        <w:spacing w:line="24" w:lineRule="atLeast"/>
        <w:ind w:right="46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309E5EC6" w14:textId="218AE611" w:rsidR="000D4359" w:rsidRPr="00A973D1" w:rsidRDefault="00A973D1" w:rsidP="000D4359">
      <w:pPr>
        <w:spacing w:line="276" w:lineRule="auto"/>
        <w:jc w:val="center"/>
        <w:rPr>
          <w:rFonts w:ascii="Arial" w:hAnsi="Arial" w:cs="Arial"/>
          <w:b/>
          <w:i w:val="0"/>
          <w:iCs/>
          <w:szCs w:val="24"/>
          <w:lang w:val="es-CL" w:eastAsia="en-US"/>
        </w:rPr>
      </w:pPr>
      <w:r w:rsidRPr="00A973D1">
        <w:rPr>
          <w:rFonts w:ascii="Arial" w:hAnsi="Arial" w:cs="Arial"/>
          <w:b/>
          <w:bCs/>
          <w:i w:val="0"/>
          <w:iCs/>
          <w:szCs w:val="24"/>
          <w:lang w:val="es-CL" w:eastAsia="en-US"/>
        </w:rPr>
        <w:t xml:space="preserve">NOMBRE DEL TALLER: </w:t>
      </w:r>
      <w:r w:rsidR="000D4359" w:rsidRPr="00A973D1">
        <w:rPr>
          <w:rFonts w:ascii="Arial" w:hAnsi="Arial" w:cs="Arial"/>
          <w:b/>
          <w:i w:val="0"/>
          <w:iCs/>
          <w:szCs w:val="24"/>
          <w:lang w:val="es-CL" w:eastAsia="en-US"/>
        </w:rPr>
        <w:t>“</w:t>
      </w:r>
      <w:r w:rsidR="00341B08" w:rsidRPr="00A973D1">
        <w:rPr>
          <w:rFonts w:ascii="Arial" w:hAnsi="Arial" w:cs="Arial"/>
          <w:b/>
          <w:i w:val="0"/>
          <w:iCs/>
          <w:szCs w:val="24"/>
          <w:lang w:val="es-CL" w:eastAsia="en-US"/>
        </w:rPr>
        <w:t>Experimenta como científico y descubre la importancia de energías</w:t>
      </w:r>
      <w:r w:rsidR="0040573B" w:rsidRPr="00A973D1">
        <w:rPr>
          <w:rFonts w:ascii="Arial" w:hAnsi="Arial" w:cs="Arial"/>
          <w:b/>
          <w:i w:val="0"/>
          <w:iCs/>
          <w:szCs w:val="24"/>
          <w:lang w:val="es-CL" w:eastAsia="en-US"/>
        </w:rPr>
        <w:t xml:space="preserve"> termoeléctricas</w:t>
      </w:r>
      <w:r w:rsidR="00341B08" w:rsidRPr="00A973D1">
        <w:rPr>
          <w:rFonts w:ascii="Arial" w:hAnsi="Arial" w:cs="Arial"/>
          <w:b/>
          <w:i w:val="0"/>
          <w:iCs/>
          <w:szCs w:val="24"/>
          <w:lang w:val="es-CL" w:eastAsia="en-US"/>
        </w:rPr>
        <w:t xml:space="preserve"> renovables</w:t>
      </w:r>
      <w:r w:rsidR="000D4359" w:rsidRPr="00A973D1">
        <w:rPr>
          <w:rFonts w:ascii="Arial" w:hAnsi="Arial" w:cs="Arial"/>
          <w:b/>
          <w:i w:val="0"/>
          <w:iCs/>
          <w:szCs w:val="24"/>
          <w:lang w:val="es-CL" w:eastAsia="en-US"/>
        </w:rPr>
        <w:t>”</w:t>
      </w:r>
    </w:p>
    <w:p w14:paraId="03ADEF84" w14:textId="77777777" w:rsidR="00D2160E" w:rsidRPr="00797F81" w:rsidRDefault="00D2160E" w:rsidP="000D4359">
      <w:pPr>
        <w:spacing w:line="276" w:lineRule="auto"/>
        <w:jc w:val="center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</w:p>
    <w:p w14:paraId="42CA5DDD" w14:textId="77777777" w:rsidR="00D2160E" w:rsidRPr="00A973D1" w:rsidRDefault="00D2160E" w:rsidP="000D4359">
      <w:pPr>
        <w:jc w:val="center"/>
        <w:rPr>
          <w:rFonts w:ascii="Arial" w:hAnsi="Arial" w:cs="Arial"/>
          <w:iCs/>
          <w:sz w:val="22"/>
          <w:szCs w:val="22"/>
          <w:lang w:val="es-CL" w:eastAsia="en-US"/>
        </w:rPr>
      </w:pPr>
    </w:p>
    <w:p w14:paraId="687FC8FD" w14:textId="77777777" w:rsidR="000D4359" w:rsidRPr="00A973D1" w:rsidRDefault="000D4359" w:rsidP="000D435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u w:val="single"/>
          <w:lang w:val="es-CL" w:eastAsia="en-US"/>
        </w:rPr>
      </w:pPr>
      <w:r w:rsidRPr="00A973D1">
        <w:rPr>
          <w:rFonts w:ascii="Arial" w:hAnsi="Arial" w:cs="Arial"/>
          <w:b/>
          <w:bCs/>
          <w:i w:val="0"/>
          <w:iCs/>
          <w:sz w:val="22"/>
          <w:szCs w:val="22"/>
          <w:u w:val="single"/>
          <w:lang w:val="es-CL" w:eastAsia="en-US"/>
        </w:rPr>
        <w:t>Descripción del taller</w:t>
      </w:r>
    </w:p>
    <w:p w14:paraId="094E8CB9" w14:textId="77777777" w:rsidR="000D4359" w:rsidRPr="00A973D1" w:rsidRDefault="000D4359" w:rsidP="000D4359">
      <w:pPr>
        <w:ind w:left="1077"/>
        <w:contextualSpacing/>
        <w:jc w:val="both"/>
        <w:rPr>
          <w:rFonts w:ascii="Arial" w:hAnsi="Arial" w:cs="Arial"/>
          <w:b/>
          <w:bCs/>
          <w:iCs/>
          <w:sz w:val="22"/>
          <w:szCs w:val="22"/>
          <w:lang w:val="es-CL" w:eastAsia="en-US"/>
        </w:rPr>
      </w:pPr>
    </w:p>
    <w:p w14:paraId="25793D85" w14:textId="77777777" w:rsidR="00852350" w:rsidRPr="00A973D1" w:rsidRDefault="000D4359" w:rsidP="005724ED">
      <w:pPr>
        <w:ind w:left="72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El desarrollo científico y tecnológico que exige la sociedad para su crecimiento está basado principalmente </w:t>
      </w:r>
      <w:r w:rsidR="005724ED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y mayoritariamente 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en </w:t>
      </w:r>
      <w:r w:rsidR="00CC5F0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la necesidad de 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generar energía electica, es decir</w:t>
      </w:r>
      <w:r w:rsidR="00B70D5E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,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el mundo actual </w:t>
      </w:r>
      <w:r w:rsidR="00CC5F0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se desarrolla en función de</w:t>
      </w:r>
      <w:r w:rsidR="007A0B27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este tipo de</w:t>
      </w:r>
      <w:r w:rsidR="00CC5F0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energía</w:t>
      </w:r>
      <w:r w:rsidR="007A0B27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,</w:t>
      </w:r>
      <w:r w:rsidR="00CC5F0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cada vez somos más </w:t>
      </w:r>
      <w:proofErr w:type="gramStart"/>
      <w:r w:rsidR="00CC5F0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electro-dependientes</w:t>
      </w:r>
      <w:proofErr w:type="gramEnd"/>
      <w:r w:rsidR="00CC5F0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en los procesos, por lo </w:t>
      </w:r>
      <w:r w:rsidR="007A0B27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tanto,</w:t>
      </w:r>
      <w:r w:rsidR="00CC5F0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="007A0B27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se 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requiere</w:t>
      </w:r>
      <w:r w:rsidR="007A0B27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que los profesionales a futuro tengan una fuerte noción y conocimiento de este fenómeno, de tal forma que los futuros estudiantes de ingeniería. incorporen a los mecanismos actuales de producción de energía eléctrica una matriz diversa alternativa de mecanismos renovables y que no contaminen</w:t>
      </w:r>
      <w:r w:rsidR="005724ED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. </w:t>
      </w:r>
    </w:p>
    <w:p w14:paraId="3739E684" w14:textId="77777777" w:rsidR="00852350" w:rsidRPr="00A973D1" w:rsidRDefault="00852350" w:rsidP="005724ED">
      <w:pPr>
        <w:ind w:left="72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434D2F91" w14:textId="77777777" w:rsidR="005724ED" w:rsidRPr="00A973D1" w:rsidRDefault="005724ED" w:rsidP="005724ED">
      <w:pPr>
        <w:ind w:left="72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Pa</w:t>
      </w:r>
      <w:r w:rsidR="00852350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ra esta diversificación de fuentes energéticas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hablamos de “Energía</w:t>
      </w:r>
      <w:r w:rsidR="00852350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s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Alternativas”</w:t>
      </w:r>
    </w:p>
    <w:p w14:paraId="0326B0CF" w14:textId="77777777" w:rsidR="005724ED" w:rsidRPr="00A973D1" w:rsidRDefault="005724ED" w:rsidP="000D4359">
      <w:pPr>
        <w:ind w:left="72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7E59B496" w14:textId="77777777" w:rsidR="00852350" w:rsidRPr="00A973D1" w:rsidRDefault="005724ED" w:rsidP="00852350">
      <w:pPr>
        <w:ind w:left="720"/>
        <w:contextualSpacing/>
        <w:jc w:val="both"/>
        <w:rPr>
          <w:rFonts w:ascii="Arial" w:hAnsi="Arial" w:cs="Arial"/>
          <w:i w:val="0"/>
          <w:sz w:val="22"/>
          <w:szCs w:val="22"/>
          <w:shd w:val="clear" w:color="auto" w:fill="FFFFFF"/>
        </w:rPr>
      </w:pPr>
      <w:r w:rsidRPr="00A973D1">
        <w:rPr>
          <w:rFonts w:ascii="Arial" w:hAnsi="Arial" w:cs="Arial"/>
          <w:i w:val="0"/>
          <w:sz w:val="22"/>
          <w:szCs w:val="22"/>
          <w:shd w:val="clear" w:color="auto" w:fill="FFFFFF"/>
        </w:rPr>
        <w:t>Energía alternativa es un sinónimo para energía limpia, energía verde o energía renovable. Se consideran alternativas todas aquellas que </w:t>
      </w:r>
      <w:r w:rsidRPr="00A973D1">
        <w:rPr>
          <w:rStyle w:val="Textoennegrita"/>
          <w:rFonts w:ascii="Arial" w:hAnsi="Arial" w:cs="Arial"/>
          <w:i w:val="0"/>
          <w:sz w:val="22"/>
          <w:szCs w:val="22"/>
          <w:shd w:val="clear" w:color="auto" w:fill="FFFFFF"/>
        </w:rPr>
        <w:t>provienen de recursos naturales</w:t>
      </w:r>
      <w:r w:rsidRPr="00A973D1">
        <w:rPr>
          <w:rFonts w:ascii="Arial" w:hAnsi="Arial" w:cs="Arial"/>
          <w:i w:val="0"/>
          <w:sz w:val="22"/>
          <w:szCs w:val="22"/>
          <w:shd w:val="clear" w:color="auto" w:fill="FFFFFF"/>
        </w:rPr>
        <w:t> y de fuentes inagotables, todas aquellas que, al producirlas, no contaminan</w:t>
      </w:r>
      <w:r w:rsidR="00852350" w:rsidRPr="00A973D1">
        <w:rPr>
          <w:rFonts w:ascii="Arial" w:hAnsi="Arial" w:cs="Arial"/>
          <w:i w:val="0"/>
          <w:sz w:val="22"/>
          <w:szCs w:val="22"/>
          <w:shd w:val="clear" w:color="auto" w:fill="FFFFFF"/>
        </w:rPr>
        <w:t>.</w:t>
      </w:r>
    </w:p>
    <w:p w14:paraId="5271D1F5" w14:textId="77777777" w:rsidR="00852350" w:rsidRPr="00A973D1" w:rsidRDefault="00852350" w:rsidP="00852350">
      <w:pPr>
        <w:ind w:left="720"/>
        <w:contextualSpacing/>
        <w:jc w:val="both"/>
        <w:rPr>
          <w:rFonts w:ascii="Arial" w:hAnsi="Arial" w:cs="Arial"/>
          <w:i w:val="0"/>
          <w:sz w:val="22"/>
          <w:szCs w:val="22"/>
          <w:shd w:val="clear" w:color="auto" w:fill="FFFFFF"/>
        </w:rPr>
      </w:pPr>
    </w:p>
    <w:p w14:paraId="73909152" w14:textId="77777777" w:rsidR="00852350" w:rsidRPr="00A973D1" w:rsidRDefault="00852350" w:rsidP="000D4359">
      <w:pPr>
        <w:ind w:left="72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0C23F785" w14:textId="77777777" w:rsidR="000D4359" w:rsidRPr="00A973D1" w:rsidRDefault="007A0B27" w:rsidP="007A0B27">
      <w:pPr>
        <w:ind w:left="72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Finalmente, la participación de jóvenes talentos en este taller, les permitirá abrir s</w:t>
      </w:r>
      <w:r w:rsidR="000D4359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u mente a la </w:t>
      </w:r>
      <w:r w:rsidR="00B70D5E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Física</w:t>
      </w:r>
      <w:r w:rsidR="000D4359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, logrando descubrir </w:t>
      </w:r>
      <w:r w:rsidR="00CC5F0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el que, como y porque de la búsqueda de mecanismos alternativos renovables </w:t>
      </w:r>
      <w:r w:rsidR="00B70D5E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para generar energía </w:t>
      </w:r>
      <w:r w:rsidR="00CC5F0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eléctrica,</w:t>
      </w:r>
      <w:r w:rsidR="000D4359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usando tu ingenio y creatividad, con fuerte trabajo en equipo.  </w:t>
      </w:r>
    </w:p>
    <w:p w14:paraId="5ADB5F30" w14:textId="77777777" w:rsidR="007A0B27" w:rsidRPr="00A973D1" w:rsidRDefault="007A0B27" w:rsidP="007A0B27">
      <w:pPr>
        <w:ind w:left="72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2CDFA548" w14:textId="77777777" w:rsidR="000D4359" w:rsidRPr="00A973D1" w:rsidRDefault="000D4359" w:rsidP="000D4359">
      <w:pPr>
        <w:contextualSpacing/>
        <w:jc w:val="center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¡Te esperamos para</w:t>
      </w:r>
      <w:r w:rsidR="00CC5F0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que juntos descubramos, 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lo que eres capaz de lograr!</w:t>
      </w:r>
    </w:p>
    <w:p w14:paraId="1AD483C4" w14:textId="77777777" w:rsidR="000D4359" w:rsidRPr="00A973D1" w:rsidRDefault="000D4359" w:rsidP="000D4359">
      <w:pPr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</w:p>
    <w:p w14:paraId="65CFAA0D" w14:textId="77777777" w:rsidR="000D4359" w:rsidRPr="00A973D1" w:rsidRDefault="000D4359" w:rsidP="000D4359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6ABBA93C" w14:textId="77777777" w:rsidR="000D4359" w:rsidRPr="00A973D1" w:rsidRDefault="000D4359" w:rsidP="000D4359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3C584DF2" w14:textId="77777777" w:rsidR="007A0B27" w:rsidRPr="00A973D1" w:rsidRDefault="007A0B27" w:rsidP="000D4359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22B30D04" w14:textId="77777777" w:rsidR="007A0B27" w:rsidRPr="00A973D1" w:rsidRDefault="007A0B27" w:rsidP="000D4359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4A070C99" w14:textId="77777777" w:rsidR="007A0B27" w:rsidRPr="00A973D1" w:rsidRDefault="007A0B27" w:rsidP="000D4359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0B7B21A0" w14:textId="77777777" w:rsidR="007A0B27" w:rsidRPr="00A973D1" w:rsidRDefault="007A0B27" w:rsidP="000D4359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0DC5BB03" w14:textId="77777777" w:rsidR="007A0B27" w:rsidRPr="00A973D1" w:rsidRDefault="007A0B27" w:rsidP="000D4359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75A42B4B" w14:textId="77777777" w:rsidR="007A0B27" w:rsidRPr="00A973D1" w:rsidRDefault="007A0B27" w:rsidP="000D4359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361DC7D8" w14:textId="77777777" w:rsidR="000D4359" w:rsidRPr="00A973D1" w:rsidRDefault="000D4359" w:rsidP="000D435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u w:val="single"/>
          <w:lang w:val="es-CL" w:eastAsia="en-US"/>
        </w:rPr>
      </w:pPr>
      <w:r w:rsidRPr="00A973D1">
        <w:rPr>
          <w:rFonts w:ascii="Arial" w:hAnsi="Arial" w:cs="Arial"/>
          <w:b/>
          <w:bCs/>
          <w:i w:val="0"/>
          <w:iCs/>
          <w:sz w:val="22"/>
          <w:szCs w:val="22"/>
          <w:u w:val="single"/>
          <w:lang w:val="es-CL" w:eastAsia="en-US"/>
        </w:rPr>
        <w:t xml:space="preserve">Objetivos </w:t>
      </w:r>
    </w:p>
    <w:p w14:paraId="2F887D04" w14:textId="77777777" w:rsidR="00D2160E" w:rsidRPr="00A973D1" w:rsidRDefault="00D2160E" w:rsidP="00D2160E">
      <w:pPr>
        <w:spacing w:after="200" w:line="276" w:lineRule="auto"/>
        <w:ind w:left="720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2230CA3D" w14:textId="77777777" w:rsidR="000D4359" w:rsidRPr="00A973D1" w:rsidRDefault="000D4359" w:rsidP="000D435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44CB3A16" w14:textId="5A6952DE" w:rsidR="000D4359" w:rsidRPr="00A973D1" w:rsidRDefault="000D4359" w:rsidP="000D435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>El taller de talentos “</w:t>
      </w:r>
      <w:r w:rsidR="0040573B" w:rsidRPr="00A973D1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>Energías Termoeléctricas renovables</w:t>
      </w: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>”, versión 20</w:t>
      </w:r>
      <w:r w:rsidR="00BE3007" w:rsidRPr="00A973D1">
        <w:rPr>
          <w:rFonts w:ascii="Arial" w:hAnsi="Arial" w:cs="Arial"/>
          <w:i w:val="0"/>
          <w:sz w:val="22"/>
          <w:szCs w:val="22"/>
          <w:lang w:val="es-CL" w:eastAsia="en-US"/>
        </w:rPr>
        <w:t>22</w:t>
      </w: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 xml:space="preserve"> tiene por objetivo buscar en la comunidad escolar, talentos y aptitudes relacionadas con el conocimiento y desarrollo de la </w:t>
      </w:r>
      <w:r w:rsidRPr="00A973D1">
        <w:rPr>
          <w:rFonts w:ascii="Arial" w:hAnsi="Arial" w:cs="Arial"/>
          <w:b/>
          <w:i w:val="0"/>
          <w:sz w:val="22"/>
          <w:szCs w:val="22"/>
          <w:lang w:val="es-CL" w:eastAsia="en-US"/>
        </w:rPr>
        <w:t>producción de energía eléctrica;</w:t>
      </w: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 xml:space="preserve"> usando para ello mecanismos energéticos alternativos renovables y amigables con el medio ambiente de una sociedad actual y futura que se desarrolla en base a la energía eléctrica. </w:t>
      </w:r>
    </w:p>
    <w:p w14:paraId="4380331C" w14:textId="4926E766" w:rsidR="000D4359" w:rsidRDefault="000D4359" w:rsidP="000D435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748809FF" w14:textId="6BF4DE45" w:rsidR="00BD5B94" w:rsidRDefault="00BD5B94" w:rsidP="000D435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2BFFDE40" w14:textId="77777777" w:rsidR="00BD5B94" w:rsidRPr="00A973D1" w:rsidRDefault="00BD5B94" w:rsidP="000D435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2835A033" w14:textId="77777777" w:rsidR="000D4359" w:rsidRPr="00A973D1" w:rsidRDefault="000D4359" w:rsidP="000D435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>En particular, se espera que los alumnos que participen del taller puedan lograr los siguientes objetivos específicos:</w:t>
      </w:r>
    </w:p>
    <w:p w14:paraId="2C4F9500" w14:textId="77777777" w:rsidR="000D4359" w:rsidRPr="00A973D1" w:rsidRDefault="000D4359" w:rsidP="000D435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0413FDFD" w14:textId="77777777" w:rsidR="000D4359" w:rsidRPr="00A973D1" w:rsidRDefault="000D4359" w:rsidP="000D435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>Conocer desde la perspectiva de un conocimiento científico sobre</w:t>
      </w:r>
      <w:r w:rsidRPr="00A973D1">
        <w:rPr>
          <w:rFonts w:ascii="Arial" w:hAnsi="Arial" w:cs="Arial"/>
          <w:b/>
          <w:i w:val="0"/>
          <w:sz w:val="22"/>
          <w:szCs w:val="22"/>
          <w:lang w:val="es-CL" w:eastAsia="en-US"/>
        </w:rPr>
        <w:t xml:space="preserve"> </w:t>
      </w: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>un fenómeno natural hasta desarrollo tecnológico y masivo de la energía eléctrica.</w:t>
      </w:r>
    </w:p>
    <w:p w14:paraId="0E039659" w14:textId="77777777" w:rsidR="000D4359" w:rsidRPr="00A973D1" w:rsidRDefault="000D4359" w:rsidP="000D435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3AAB9A17" w14:textId="77777777" w:rsidR="000D4359" w:rsidRPr="00A973D1" w:rsidRDefault="000D4359" w:rsidP="000D435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>Comprender los elementos básicos que aporta la Física,</w:t>
      </w:r>
      <w:r w:rsidR="00C45886" w:rsidRPr="00A973D1">
        <w:rPr>
          <w:rFonts w:ascii="Arial" w:hAnsi="Arial" w:cs="Arial"/>
          <w:i w:val="0"/>
          <w:sz w:val="22"/>
          <w:szCs w:val="22"/>
          <w:lang w:val="es-CL" w:eastAsia="en-US"/>
        </w:rPr>
        <w:t xml:space="preserve"> en este aspecto</w:t>
      </w: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 xml:space="preserve"> para la generación de energía eléctrica</w:t>
      </w:r>
      <w:r w:rsidR="00C45886" w:rsidRPr="00A973D1">
        <w:rPr>
          <w:rFonts w:ascii="Arial" w:hAnsi="Arial" w:cs="Arial"/>
          <w:i w:val="0"/>
          <w:sz w:val="22"/>
          <w:szCs w:val="22"/>
          <w:lang w:val="es-CL" w:eastAsia="en-US"/>
        </w:rPr>
        <w:t>.</w:t>
      </w:r>
    </w:p>
    <w:p w14:paraId="64434250" w14:textId="77777777" w:rsidR="00C45886" w:rsidRPr="00A973D1" w:rsidRDefault="00C45886" w:rsidP="00C45886">
      <w:pPr>
        <w:pStyle w:val="Prrafodelista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0353EEBA" w14:textId="77777777" w:rsidR="00C45886" w:rsidRPr="00A973D1" w:rsidRDefault="00C45886" w:rsidP="00C4588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45FA0C1E" w14:textId="77777777" w:rsidR="000D4359" w:rsidRPr="00A973D1" w:rsidRDefault="000D4359" w:rsidP="000D435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 xml:space="preserve">Desarrollar la necesidad en los futuros profesionales de la ingeniería </w:t>
      </w:r>
      <w:r w:rsidR="00B70D5E" w:rsidRPr="00A973D1">
        <w:rPr>
          <w:rFonts w:ascii="Arial" w:hAnsi="Arial" w:cs="Arial"/>
          <w:i w:val="0"/>
          <w:sz w:val="22"/>
          <w:szCs w:val="22"/>
          <w:lang w:val="es-CL" w:eastAsia="en-US"/>
        </w:rPr>
        <w:t>la incorporación y desarrollo de</w:t>
      </w: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 xml:space="preserve"> </w:t>
      </w:r>
      <w:r w:rsidR="00B70D5E" w:rsidRPr="00A973D1">
        <w:rPr>
          <w:rFonts w:ascii="Arial" w:hAnsi="Arial" w:cs="Arial"/>
          <w:i w:val="0"/>
          <w:sz w:val="22"/>
          <w:szCs w:val="22"/>
          <w:lang w:val="es-CL" w:eastAsia="en-US"/>
        </w:rPr>
        <w:t>sistemas</w:t>
      </w: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 xml:space="preserve"> alternativos </w:t>
      </w:r>
      <w:r w:rsidR="00B70D5E" w:rsidRPr="00A973D1">
        <w:rPr>
          <w:rFonts w:ascii="Arial" w:hAnsi="Arial" w:cs="Arial"/>
          <w:i w:val="0"/>
          <w:sz w:val="22"/>
          <w:szCs w:val="22"/>
          <w:lang w:val="es-CL" w:eastAsia="en-US"/>
        </w:rPr>
        <w:t>de energía eléctrica usando mecanismos energéticos renovables y</w:t>
      </w:r>
      <w:r w:rsidRPr="00A973D1">
        <w:rPr>
          <w:rFonts w:ascii="Arial" w:hAnsi="Arial" w:cs="Arial"/>
          <w:i w:val="0"/>
          <w:sz w:val="22"/>
          <w:szCs w:val="22"/>
          <w:lang w:val="es-CL" w:eastAsia="en-US"/>
        </w:rPr>
        <w:t xml:space="preserve"> menos contaminantes con el medio ambiente </w:t>
      </w:r>
    </w:p>
    <w:p w14:paraId="24AFBDBC" w14:textId="77777777" w:rsidR="00C45886" w:rsidRPr="00A973D1" w:rsidRDefault="00C45886" w:rsidP="00D2160E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050E8FD2" w14:textId="77777777" w:rsidR="000D4359" w:rsidRPr="00A973D1" w:rsidRDefault="000D4359" w:rsidP="000D435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1AB01973" w14:textId="77777777" w:rsidR="00D2160E" w:rsidRPr="00A973D1" w:rsidRDefault="00D2160E" w:rsidP="000D435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70CD000E" w14:textId="77777777" w:rsidR="00D2160E" w:rsidRPr="00A973D1" w:rsidRDefault="00D2160E" w:rsidP="000D435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03880A88" w14:textId="77777777" w:rsidR="000D4359" w:rsidRPr="00A973D1" w:rsidRDefault="000D4359" w:rsidP="000D435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u w:val="single"/>
          <w:lang w:val="es-CL" w:eastAsia="en-US"/>
        </w:rPr>
      </w:pPr>
      <w:r w:rsidRPr="00A973D1">
        <w:rPr>
          <w:rFonts w:ascii="Arial" w:hAnsi="Arial" w:cs="Arial"/>
          <w:b/>
          <w:bCs/>
          <w:i w:val="0"/>
          <w:iCs/>
          <w:sz w:val="22"/>
          <w:szCs w:val="22"/>
          <w:u w:val="single"/>
          <w:lang w:val="es-CL" w:eastAsia="en-US"/>
        </w:rPr>
        <w:t>Contenidos</w:t>
      </w:r>
    </w:p>
    <w:p w14:paraId="1508B72F" w14:textId="77777777" w:rsidR="00D2160E" w:rsidRPr="00A973D1" w:rsidRDefault="00D2160E" w:rsidP="00D2160E">
      <w:pPr>
        <w:spacing w:after="200" w:line="276" w:lineRule="auto"/>
        <w:ind w:left="720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0A684D42" w14:textId="77777777" w:rsidR="000D4359" w:rsidRPr="00A973D1" w:rsidRDefault="000D4359" w:rsidP="000D4359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5E68A5E1" w14:textId="1C3C70F5" w:rsidR="000D4359" w:rsidRPr="00A973D1" w:rsidRDefault="000D4359" w:rsidP="000D4359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III.1 Sesión 1: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Qué, </w:t>
      </w:r>
      <w:r w:rsidR="00B70D5E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cómo y porqué La Energía Eléctrica</w:t>
      </w:r>
      <w:r w:rsidR="00080C10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(</w:t>
      </w:r>
      <w:r w:rsid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Online</w:t>
      </w:r>
      <w:r w:rsidR="00080C10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)</w:t>
      </w:r>
    </w:p>
    <w:p w14:paraId="6FB09ED3" w14:textId="77777777" w:rsidR="00C45886" w:rsidRPr="00A973D1" w:rsidRDefault="00C45886" w:rsidP="000D4359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65C9E8AE" w14:textId="77777777" w:rsidR="000D4359" w:rsidRPr="00A973D1" w:rsidRDefault="000D4359" w:rsidP="000D4359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Los alumnos conocerán </w:t>
      </w:r>
      <w:r w:rsidR="00C45886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y construirán y 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a partir de elementos básicos</w:t>
      </w:r>
      <w:r w:rsidR="00C45886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,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los principios fundamentales del desarrollo científico y tecnológico de la generación de energía eléctrica. Además,</w:t>
      </w:r>
      <w:r w:rsidR="00C45886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interactuará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n con los requerimientos y desafíos actuales que presentan la producción de energía eléctrica, como son los recursos no renovables y renovables en su producción. </w:t>
      </w:r>
    </w:p>
    <w:p w14:paraId="0DF047EF" w14:textId="77777777" w:rsidR="000D4359" w:rsidRPr="00A973D1" w:rsidRDefault="000D4359" w:rsidP="000D4359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560464CE" w14:textId="77777777" w:rsidR="000D4359" w:rsidRPr="00A973D1" w:rsidRDefault="000D4359" w:rsidP="000D4359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019C0988" w14:textId="65881D64" w:rsidR="000D4359" w:rsidRPr="00A973D1" w:rsidRDefault="000D4359" w:rsidP="000D4359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III.2. Sesión 2</w:t>
      </w:r>
      <w:r w:rsidR="00837AB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Energía termoeléctrica: Uso de termopares</w:t>
      </w:r>
      <w:r w:rsidR="00075F77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(</w:t>
      </w:r>
      <w:r w:rsid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Online</w:t>
      </w:r>
      <w:r w:rsidR="00075F77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)</w:t>
      </w:r>
    </w:p>
    <w:p w14:paraId="469609BA" w14:textId="77777777" w:rsidR="00075F77" w:rsidRPr="00A973D1" w:rsidRDefault="00075F77" w:rsidP="00075F77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4948B9A7" w14:textId="69D5EA93" w:rsidR="00D2160E" w:rsidRPr="00A973D1" w:rsidRDefault="00075F77" w:rsidP="00075F77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Los alumnos aprenderán cómo se desarrolla el proceso de generación de energía eléctrica usando termopares.</w:t>
      </w:r>
    </w:p>
    <w:p w14:paraId="4E95058F" w14:textId="77777777" w:rsidR="00075F77" w:rsidRPr="00A973D1" w:rsidRDefault="00075F77" w:rsidP="00075F77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06070C5F" w14:textId="3A59F1F5" w:rsidR="000D4359" w:rsidRPr="00A973D1" w:rsidRDefault="000D4359" w:rsidP="000D4359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III.3. Sesión 3:</w:t>
      </w:r>
      <w:r w:rsidR="00B07FE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Desafío 1 </w:t>
      </w:r>
      <w:r w:rsidR="00075F77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Energía termopar</w:t>
      </w:r>
      <w:r w:rsidR="00B07FE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(Presencial)</w:t>
      </w:r>
    </w:p>
    <w:p w14:paraId="57723DAD" w14:textId="77777777" w:rsidR="00C45886" w:rsidRPr="00A973D1" w:rsidRDefault="00C45886" w:rsidP="000D4359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54B4F348" w14:textId="2870DC93" w:rsidR="000D4359" w:rsidRPr="00A973D1" w:rsidRDefault="000D4359" w:rsidP="000D4359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Los alumnos desarrolla</w:t>
      </w:r>
      <w:r w:rsidR="00075F77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n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el proceso de generación de energía eléctrica, </w:t>
      </w:r>
      <w:r w:rsidR="00B07FE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usando termopares, 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para ello </w:t>
      </w:r>
      <w:r w:rsidR="00BE3007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se les presentara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en forma concreta un modelo básico </w:t>
      </w:r>
      <w:r w:rsidR="00B07FE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del uso de esta energía.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</w:p>
    <w:p w14:paraId="3CE5FE67" w14:textId="77777777" w:rsidR="000D4359" w:rsidRPr="00A973D1" w:rsidRDefault="000D4359" w:rsidP="000D4359">
      <w:pPr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5E5D88D0" w14:textId="77777777" w:rsidR="00D2160E" w:rsidRPr="00A973D1" w:rsidRDefault="00D2160E" w:rsidP="000D4359">
      <w:pPr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455673C5" w14:textId="2290C91B" w:rsidR="000D4359" w:rsidRPr="00A973D1" w:rsidRDefault="000D4359" w:rsidP="000D4359">
      <w:pPr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III.</w:t>
      </w:r>
      <w:r w:rsidR="00B07FE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4</w:t>
      </w:r>
      <w:r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. Sesión </w:t>
      </w:r>
      <w:r w:rsidR="00B07FE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4</w:t>
      </w:r>
      <w:r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: Energía termoeléctrica: Uso de Paneles solares</w:t>
      </w:r>
      <w:r w:rsidR="00C45886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.</w:t>
      </w:r>
      <w:r w:rsidR="00B07FE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(</w:t>
      </w:r>
      <w:r w:rsid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Online</w:t>
      </w:r>
      <w:r w:rsidR="00B07FE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)</w:t>
      </w:r>
    </w:p>
    <w:p w14:paraId="20A42F19" w14:textId="77777777" w:rsidR="00C45886" w:rsidRPr="00A973D1" w:rsidRDefault="00C45886" w:rsidP="000D4359">
      <w:pPr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55AFA673" w14:textId="24141A7D" w:rsidR="000D4359" w:rsidRDefault="000D4359" w:rsidP="000D4359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Los alumnos aprenderán cómo se desarrolla el proceso de generación de energía eléctrica usando paneles solares</w:t>
      </w:r>
      <w:r w:rsidR="00AB3B51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.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</w:p>
    <w:p w14:paraId="32490347" w14:textId="360F9AC7" w:rsidR="00EB119D" w:rsidRDefault="00EB119D" w:rsidP="000D4359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0FB191EC" w14:textId="77777777" w:rsidR="00EB119D" w:rsidRPr="00A973D1" w:rsidRDefault="00EB119D" w:rsidP="000D4359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0298135C" w14:textId="1F2B51F4" w:rsidR="00AB3B51" w:rsidRPr="00A973D1" w:rsidRDefault="00AB3B51" w:rsidP="000D4359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3360D0A6" w14:textId="6C39E947" w:rsidR="00AB3B51" w:rsidRPr="00A973D1" w:rsidRDefault="00AB3B51" w:rsidP="00AB3B51">
      <w:pPr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III.</w:t>
      </w:r>
      <w:r w:rsidR="00B07FE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5</w:t>
      </w:r>
      <w:r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. Sesión </w:t>
      </w:r>
      <w:r w:rsidR="00B07FE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5</w:t>
      </w:r>
      <w:r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: Desafío </w:t>
      </w:r>
      <w:r w:rsidR="00837AB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Final (</w:t>
      </w:r>
      <w:r w:rsidR="00B07FE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P</w:t>
      </w:r>
      <w:r w:rsidR="00075F77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resencial</w:t>
      </w:r>
      <w:r w:rsidR="00B07FE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) </w:t>
      </w:r>
    </w:p>
    <w:p w14:paraId="24314EDE" w14:textId="77777777" w:rsidR="00AB3B51" w:rsidRPr="00A973D1" w:rsidRDefault="00AB3B51" w:rsidP="00AB3B51">
      <w:pPr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725A996F" w14:textId="5F9DF83C" w:rsidR="00AB3B51" w:rsidRPr="00A973D1" w:rsidRDefault="00AB3B51" w:rsidP="00AB3B51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Los alumnos construirán en forma concreta un modelo básico de central Eléctrica-Solar en forma de maqueta.</w:t>
      </w:r>
    </w:p>
    <w:p w14:paraId="4A490CEF" w14:textId="77777777" w:rsidR="00B07FEB" w:rsidRPr="00A973D1" w:rsidRDefault="00B07FEB" w:rsidP="00AB3B51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09CEDA6B" w14:textId="66E1A3B9" w:rsidR="00B07FEB" w:rsidRPr="00A973D1" w:rsidRDefault="00B07FEB" w:rsidP="00B07FEB">
      <w:pPr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III.6. Sesión 6: </w:t>
      </w:r>
      <w:r w:rsidR="00837ABB"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Clausura del taller y entrega del </w:t>
      </w:r>
      <w:r w:rsidRPr="00A973D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Desafío Final (Presencial) </w:t>
      </w:r>
    </w:p>
    <w:p w14:paraId="30D4D7A5" w14:textId="77777777" w:rsidR="00B07FEB" w:rsidRPr="00A973D1" w:rsidRDefault="00B07FEB" w:rsidP="00AB3B51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5BF3CF33" w14:textId="6123D510" w:rsidR="00AB3B51" w:rsidRPr="00A973D1" w:rsidRDefault="00AB3B51" w:rsidP="00AB3B51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Entrega de Informe y maqueta</w:t>
      </w:r>
      <w:r w:rsidR="00B07FE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, </w:t>
      </w:r>
      <w:r w:rsidR="00837AB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mediante exposiciones de los alumnos.</w:t>
      </w:r>
      <w:r w:rsidR="00B07FE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="00837AB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C</w:t>
      </w:r>
      <w:r w:rsidR="00B07FEB"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lausura del taller</w:t>
      </w:r>
      <w:r w:rsidRPr="00A973D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.  </w:t>
      </w:r>
    </w:p>
    <w:p w14:paraId="305662FF" w14:textId="77777777" w:rsidR="00AB3B51" w:rsidRPr="00A973D1" w:rsidRDefault="00AB3B51" w:rsidP="000D4359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13AD1869" w14:textId="77777777" w:rsidR="000D4359" w:rsidRPr="00A973D1" w:rsidRDefault="000D4359" w:rsidP="000D4359">
      <w:pPr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728E346E" w14:textId="77777777" w:rsidR="000D4359" w:rsidRPr="00A973D1" w:rsidRDefault="000D4359" w:rsidP="000D435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u w:val="single"/>
          <w:lang w:val="es-CL" w:eastAsia="en-US"/>
        </w:rPr>
      </w:pPr>
      <w:r w:rsidRPr="00A973D1">
        <w:rPr>
          <w:rFonts w:ascii="Arial" w:hAnsi="Arial" w:cs="Arial"/>
          <w:b/>
          <w:bCs/>
          <w:i w:val="0"/>
          <w:iCs/>
          <w:sz w:val="22"/>
          <w:szCs w:val="22"/>
          <w:u w:val="single"/>
          <w:lang w:val="es-CL" w:eastAsia="en-US"/>
        </w:rPr>
        <w:t>Metodología</w:t>
      </w:r>
    </w:p>
    <w:p w14:paraId="547E5A51" w14:textId="77777777" w:rsidR="00D2160E" w:rsidRPr="00A973D1" w:rsidRDefault="00D2160E" w:rsidP="00D2160E">
      <w:pPr>
        <w:spacing w:after="200" w:line="276" w:lineRule="auto"/>
        <w:ind w:left="720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u w:val="single"/>
          <w:lang w:val="es-CL" w:eastAsia="en-US"/>
        </w:rPr>
      </w:pPr>
    </w:p>
    <w:p w14:paraId="0E5BC718" w14:textId="77777777" w:rsidR="000D4359" w:rsidRPr="00A973D1" w:rsidRDefault="000D4359" w:rsidP="000D4359">
      <w:pPr>
        <w:jc w:val="both"/>
        <w:rPr>
          <w:rFonts w:ascii="Arial" w:eastAsia="Calibri" w:hAnsi="Arial" w:cs="Arial"/>
          <w:i w:val="0"/>
          <w:sz w:val="22"/>
          <w:szCs w:val="22"/>
          <w:lang w:val="es-CL"/>
        </w:rPr>
      </w:pPr>
    </w:p>
    <w:p w14:paraId="71F1AC3F" w14:textId="3E1BEF44" w:rsidR="000D4359" w:rsidRPr="00A973D1" w:rsidRDefault="000D4359" w:rsidP="000D4359">
      <w:pPr>
        <w:jc w:val="both"/>
        <w:rPr>
          <w:rFonts w:ascii="Arial" w:eastAsia="Calibri" w:hAnsi="Arial" w:cs="Arial"/>
          <w:i w:val="0"/>
          <w:sz w:val="22"/>
          <w:szCs w:val="22"/>
          <w:lang w:val="es-CL"/>
        </w:rPr>
      </w:pP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En el taller se usarán metodologías que promuevan el aprendizaje activo. Los temas teóricos se desarrollarán de </w:t>
      </w:r>
      <w:r w:rsidR="00C45886" w:rsidRPr="00A973D1">
        <w:rPr>
          <w:rFonts w:ascii="Arial" w:eastAsia="Calibri" w:hAnsi="Arial" w:cs="Arial"/>
          <w:i w:val="0"/>
          <w:sz w:val="22"/>
          <w:szCs w:val="22"/>
          <w:lang w:val="es-CL"/>
        </w:rPr>
        <w:t>un</w:t>
      </w:r>
      <w:r w:rsidR="00C45886" w:rsidRPr="00A973D1">
        <w:rPr>
          <w:rFonts w:ascii="Arial" w:eastAsia="Calibri" w:hAnsi="Arial" w:cs="Arial"/>
          <w:b/>
          <w:i w:val="0"/>
          <w:sz w:val="22"/>
          <w:szCs w:val="22"/>
          <w:lang w:val="es-CL"/>
        </w:rPr>
        <w:t xml:space="preserve"> </w:t>
      </w: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>modo práctico</w:t>
      </w:r>
      <w:r w:rsidR="00837ABB" w:rsidRPr="00A973D1">
        <w:rPr>
          <w:rFonts w:ascii="Arial" w:eastAsia="Calibri" w:hAnsi="Arial" w:cs="Arial"/>
          <w:i w:val="0"/>
          <w:sz w:val="22"/>
          <w:szCs w:val="22"/>
          <w:lang w:val="es-CL"/>
        </w:rPr>
        <w:t>,</w:t>
      </w: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expositivo</w:t>
      </w:r>
      <w:r w:rsidR="00837ABB"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y de forma NO presencial</w:t>
      </w: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>, buscando la colaboración de los</w:t>
      </w:r>
      <w:r w:rsidR="00C45886"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mismos </w:t>
      </w: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>alumnos, utilizando la metodología de enseñanza</w:t>
      </w:r>
      <w:r w:rsidR="00837ABB"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plataforma virtual sesiones de video conferencias, Las actividades prácticas se desarrollarán en formato presencial y en modalidad de</w:t>
      </w: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trabajo colaborativo,</w:t>
      </w:r>
      <w:r w:rsidR="00D2160E"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de este modo</w:t>
      </w: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busca</w:t>
      </w:r>
      <w:r w:rsidR="00D2160E" w:rsidRPr="00A973D1">
        <w:rPr>
          <w:rFonts w:ascii="Arial" w:eastAsia="Calibri" w:hAnsi="Arial" w:cs="Arial"/>
          <w:i w:val="0"/>
          <w:sz w:val="22"/>
          <w:szCs w:val="22"/>
          <w:lang w:val="es-CL"/>
        </w:rPr>
        <w:t>mos</w:t>
      </w: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estimular los conocimientos previos y generar </w:t>
      </w:r>
      <w:r w:rsidR="00D2160E"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otros </w:t>
      </w: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nuevos conocimientos. </w:t>
      </w:r>
    </w:p>
    <w:p w14:paraId="5F69E67E" w14:textId="77777777" w:rsidR="00D2160E" w:rsidRPr="00A973D1" w:rsidRDefault="00D2160E" w:rsidP="000D4359">
      <w:pPr>
        <w:jc w:val="both"/>
        <w:rPr>
          <w:rFonts w:ascii="Arial" w:eastAsia="Calibri" w:hAnsi="Arial" w:cs="Arial"/>
          <w:i w:val="0"/>
          <w:sz w:val="22"/>
          <w:szCs w:val="22"/>
          <w:lang w:val="es-CL"/>
        </w:rPr>
      </w:pPr>
    </w:p>
    <w:p w14:paraId="7CBC687B" w14:textId="478CB126" w:rsidR="00D2160E" w:rsidRPr="00A973D1" w:rsidRDefault="00D2160E" w:rsidP="000D4359">
      <w:pPr>
        <w:jc w:val="both"/>
        <w:rPr>
          <w:rFonts w:ascii="Arial" w:eastAsia="Calibri" w:hAnsi="Arial" w:cs="Arial"/>
          <w:i w:val="0"/>
          <w:sz w:val="22"/>
          <w:szCs w:val="22"/>
          <w:lang w:val="es-CL"/>
        </w:rPr>
      </w:pP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>L</w:t>
      </w:r>
      <w:r w:rsidR="000D4359" w:rsidRPr="00A973D1">
        <w:rPr>
          <w:rFonts w:ascii="Arial" w:eastAsia="Calibri" w:hAnsi="Arial" w:cs="Arial"/>
          <w:i w:val="0"/>
          <w:sz w:val="22"/>
          <w:szCs w:val="22"/>
          <w:lang w:val="es-CL"/>
        </w:rPr>
        <w:t>as principales actividades se desarrollarán en grupos, con fuerte trabajo experimental</w:t>
      </w: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entre los participantes al</w:t>
      </w:r>
      <w:r w:rsidR="000D4359"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taller, desarrollando actividades motivadoras </w:t>
      </w: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teóricas y prácticas </w:t>
      </w:r>
      <w:r w:rsidR="000D4359"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relacionadas con </w:t>
      </w: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>el tema de la</w:t>
      </w:r>
      <w:r w:rsidR="000D4359"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generación de energía eléctrica</w:t>
      </w:r>
      <w:r w:rsidR="00837ABB"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con energías </w:t>
      </w:r>
      <w:r w:rsidR="00080C10" w:rsidRPr="00A973D1">
        <w:rPr>
          <w:rFonts w:ascii="Arial" w:eastAsia="Calibri" w:hAnsi="Arial" w:cs="Arial"/>
          <w:i w:val="0"/>
          <w:sz w:val="22"/>
          <w:szCs w:val="22"/>
          <w:lang w:val="es-CL"/>
        </w:rPr>
        <w:t>renovables.</w:t>
      </w:r>
      <w:r w:rsidR="000D4359"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 </w:t>
      </w:r>
    </w:p>
    <w:p w14:paraId="369B26F3" w14:textId="77777777" w:rsidR="004006F2" w:rsidRPr="00A973D1" w:rsidRDefault="004006F2" w:rsidP="000D4359">
      <w:pPr>
        <w:jc w:val="both"/>
        <w:rPr>
          <w:rFonts w:ascii="Arial" w:eastAsia="Calibri" w:hAnsi="Arial" w:cs="Arial"/>
          <w:i w:val="0"/>
          <w:sz w:val="22"/>
          <w:szCs w:val="22"/>
          <w:lang w:val="es-CL"/>
        </w:rPr>
      </w:pPr>
    </w:p>
    <w:p w14:paraId="793202AE" w14:textId="77777777" w:rsidR="004006F2" w:rsidRPr="00A973D1" w:rsidRDefault="004006F2" w:rsidP="000D4359">
      <w:pPr>
        <w:jc w:val="both"/>
        <w:rPr>
          <w:rFonts w:ascii="Arial" w:eastAsia="Calibri" w:hAnsi="Arial" w:cs="Arial"/>
          <w:i w:val="0"/>
          <w:sz w:val="22"/>
          <w:szCs w:val="22"/>
          <w:lang w:val="es-CL"/>
        </w:rPr>
      </w:pPr>
    </w:p>
    <w:p w14:paraId="0E9DB537" w14:textId="77777777" w:rsidR="000D4359" w:rsidRPr="00A973D1" w:rsidRDefault="00D2160E" w:rsidP="000D4359">
      <w:pPr>
        <w:jc w:val="both"/>
        <w:rPr>
          <w:rFonts w:ascii="Arial" w:eastAsia="Calibri" w:hAnsi="Arial" w:cs="Arial"/>
          <w:i w:val="0"/>
          <w:sz w:val="22"/>
          <w:szCs w:val="22"/>
          <w:lang w:val="es-CL"/>
        </w:rPr>
      </w:pPr>
      <w:r w:rsidRPr="00A973D1">
        <w:rPr>
          <w:rFonts w:ascii="Arial" w:eastAsia="Calibri" w:hAnsi="Arial" w:cs="Arial"/>
          <w:i w:val="0"/>
          <w:sz w:val="22"/>
          <w:szCs w:val="22"/>
          <w:lang w:val="es-CL"/>
        </w:rPr>
        <w:t>F</w:t>
      </w:r>
      <w:r w:rsidR="000D4359" w:rsidRPr="00A973D1">
        <w:rPr>
          <w:rFonts w:ascii="Arial" w:eastAsia="Calibri" w:hAnsi="Arial" w:cs="Arial"/>
          <w:i w:val="0"/>
          <w:sz w:val="22"/>
          <w:szCs w:val="22"/>
          <w:lang w:val="es-CL"/>
        </w:rPr>
        <w:t xml:space="preserve">inalmente, en cada cierre de sesión de realizará una discusión guiada, para obtener las conclusiones esperadas y un resumen de la actividad. </w:t>
      </w:r>
    </w:p>
    <w:p w14:paraId="533DB6F3" w14:textId="77777777" w:rsidR="000D4359" w:rsidRPr="00A973D1" w:rsidRDefault="000D4359" w:rsidP="000D4359">
      <w:pPr>
        <w:jc w:val="both"/>
        <w:rPr>
          <w:rFonts w:ascii="Arial" w:eastAsia="Calibri" w:hAnsi="Arial" w:cs="Arial"/>
          <w:i w:val="0"/>
          <w:sz w:val="22"/>
          <w:szCs w:val="22"/>
          <w:lang w:val="es-CL"/>
        </w:rPr>
      </w:pPr>
    </w:p>
    <w:p w14:paraId="01A07C6C" w14:textId="77777777" w:rsidR="000D4359" w:rsidRPr="00A973D1" w:rsidRDefault="000D4359" w:rsidP="000D435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</w:p>
    <w:p w14:paraId="04D1DD2E" w14:textId="77777777" w:rsidR="004006F2" w:rsidRPr="00A973D1" w:rsidRDefault="004006F2" w:rsidP="004006F2">
      <w:pPr>
        <w:pStyle w:val="Prrafodelista"/>
        <w:widowControl w:val="0"/>
        <w:numPr>
          <w:ilvl w:val="0"/>
          <w:numId w:val="1"/>
        </w:numPr>
        <w:suppressAutoHyphens/>
        <w:spacing w:line="100" w:lineRule="atLeast"/>
        <w:ind w:right="46"/>
        <w:jc w:val="both"/>
        <w:rPr>
          <w:rFonts w:ascii="Arial" w:hAnsi="Arial" w:cs="Arial"/>
          <w:b/>
          <w:i w:val="0"/>
          <w:kern w:val="1"/>
          <w:sz w:val="22"/>
          <w:szCs w:val="22"/>
          <w:u w:val="single"/>
          <w:lang w:eastAsia="es-ES_tradnl"/>
        </w:rPr>
      </w:pPr>
      <w:r w:rsidRPr="00A973D1">
        <w:rPr>
          <w:rFonts w:ascii="Arial" w:hAnsi="Arial" w:cs="Arial"/>
          <w:b/>
          <w:i w:val="0"/>
          <w:kern w:val="1"/>
          <w:sz w:val="22"/>
          <w:szCs w:val="22"/>
          <w:u w:val="single"/>
          <w:lang w:eastAsia="es-ES_tradnl"/>
        </w:rPr>
        <w:t>Evaluación del Taller.</w:t>
      </w:r>
    </w:p>
    <w:p w14:paraId="021EEC0E" w14:textId="77777777" w:rsidR="004006F2" w:rsidRPr="00A973D1" w:rsidRDefault="004006F2" w:rsidP="004006F2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b/>
          <w:i w:val="0"/>
          <w:kern w:val="1"/>
          <w:sz w:val="22"/>
          <w:szCs w:val="22"/>
          <w:u w:val="single"/>
          <w:lang w:eastAsia="es-ES_tradnl"/>
        </w:rPr>
      </w:pPr>
    </w:p>
    <w:p w14:paraId="775298DA" w14:textId="02AA6A37" w:rsidR="004006F2" w:rsidRPr="00A973D1" w:rsidRDefault="004006F2" w:rsidP="000D435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iCs/>
          <w:sz w:val="22"/>
          <w:szCs w:val="22"/>
        </w:rPr>
      </w:pPr>
      <w:r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El alumno al término del </w:t>
      </w:r>
      <w:r w:rsidR="00080C10"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>taller</w:t>
      </w:r>
      <w:r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</w:t>
      </w:r>
      <w:r w:rsidR="00114565"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>será evaluado</w:t>
      </w:r>
      <w:r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con la presentación</w:t>
      </w:r>
      <w:r w:rsidR="00080C10"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de los desafíos planificados en el taller, mediante un</w:t>
      </w:r>
      <w:r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</w:t>
      </w:r>
      <w:r w:rsidR="00121866"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>video</w:t>
      </w:r>
      <w:r w:rsidR="00080C10"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</w:t>
      </w:r>
      <w:r w:rsidR="0040573B"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>simple más</w:t>
      </w:r>
      <w:r w:rsidR="00080C10"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la </w:t>
      </w:r>
      <w:r w:rsidR="00121866"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>entrega de maqueta</w:t>
      </w:r>
      <w:r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, </w:t>
      </w:r>
      <w:r w:rsidR="00080C10"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>asociada a cada proyecto</w:t>
      </w:r>
      <w:r w:rsidR="00114565"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. La evaluación medirá las cualidades definidas en el programa de talento de la Facultad de ING de la UDP. como son por ejemplo </w:t>
      </w:r>
      <w:r w:rsidR="00114565" w:rsidRPr="00A973D1">
        <w:rPr>
          <w:rFonts w:ascii="Arial" w:hAnsi="Arial" w:cs="Arial"/>
          <w:i w:val="0"/>
          <w:iCs/>
          <w:sz w:val="22"/>
          <w:szCs w:val="22"/>
        </w:rPr>
        <w:t>curiosidad, creatividad, motivación intrínseca junto con la capacidad de autoaprendizaje y trabajo en equipo.</w:t>
      </w:r>
    </w:p>
    <w:p w14:paraId="36BED3DE" w14:textId="02CC5DC1" w:rsidR="00A173E3" w:rsidRPr="00A973D1" w:rsidRDefault="00A173E3" w:rsidP="000D435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  <w:r w:rsidRPr="00A973D1">
        <w:rPr>
          <w:rFonts w:ascii="Arial" w:hAnsi="Arial" w:cs="Arial"/>
          <w:i w:val="0"/>
          <w:iCs/>
          <w:sz w:val="22"/>
          <w:szCs w:val="22"/>
        </w:rPr>
        <w:t xml:space="preserve">También se realizará al termino del taller una encuesta </w:t>
      </w:r>
      <w:r w:rsidR="006D38C8" w:rsidRPr="00A973D1">
        <w:rPr>
          <w:rFonts w:ascii="Arial" w:hAnsi="Arial" w:cs="Arial"/>
          <w:i w:val="0"/>
          <w:iCs/>
          <w:sz w:val="22"/>
          <w:szCs w:val="22"/>
        </w:rPr>
        <w:t>dirigida</w:t>
      </w:r>
      <w:r w:rsidRPr="00A973D1">
        <w:rPr>
          <w:rFonts w:ascii="Arial" w:hAnsi="Arial" w:cs="Arial"/>
          <w:i w:val="0"/>
          <w:iCs/>
          <w:sz w:val="22"/>
          <w:szCs w:val="22"/>
        </w:rPr>
        <w:t xml:space="preserve"> por el académico </w:t>
      </w:r>
      <w:r w:rsidR="00121866" w:rsidRPr="00A973D1">
        <w:rPr>
          <w:rFonts w:ascii="Arial" w:hAnsi="Arial" w:cs="Arial"/>
          <w:i w:val="0"/>
          <w:iCs/>
          <w:sz w:val="22"/>
          <w:szCs w:val="22"/>
        </w:rPr>
        <w:t>que dicta</w:t>
      </w:r>
      <w:r w:rsidRPr="00A973D1">
        <w:rPr>
          <w:rFonts w:ascii="Arial" w:hAnsi="Arial" w:cs="Arial"/>
          <w:i w:val="0"/>
          <w:iCs/>
          <w:sz w:val="22"/>
          <w:szCs w:val="22"/>
        </w:rPr>
        <w:t xml:space="preserve"> el taller, de tal </w:t>
      </w:r>
      <w:r w:rsidR="006D38C8" w:rsidRPr="00A973D1">
        <w:rPr>
          <w:rFonts w:ascii="Arial" w:hAnsi="Arial" w:cs="Arial"/>
          <w:i w:val="0"/>
          <w:iCs/>
          <w:sz w:val="22"/>
          <w:szCs w:val="22"/>
        </w:rPr>
        <w:t>manera</w:t>
      </w:r>
      <w:r w:rsidRPr="00A973D1">
        <w:rPr>
          <w:rFonts w:ascii="Arial" w:hAnsi="Arial" w:cs="Arial"/>
          <w:i w:val="0"/>
          <w:iCs/>
          <w:sz w:val="22"/>
          <w:szCs w:val="22"/>
        </w:rPr>
        <w:t xml:space="preserve"> de medir y caracterizar el trabajo grupal de los alumnos </w:t>
      </w:r>
      <w:r w:rsidR="006D38C8" w:rsidRPr="00A973D1">
        <w:rPr>
          <w:rFonts w:ascii="Arial" w:hAnsi="Arial" w:cs="Arial"/>
          <w:i w:val="0"/>
          <w:iCs/>
          <w:sz w:val="22"/>
          <w:szCs w:val="22"/>
        </w:rPr>
        <w:t>donde se podrán</w:t>
      </w:r>
      <w:r w:rsidRPr="00A973D1">
        <w:rPr>
          <w:rFonts w:ascii="Arial" w:hAnsi="Arial" w:cs="Arial"/>
          <w:i w:val="0"/>
          <w:iCs/>
          <w:sz w:val="22"/>
          <w:szCs w:val="22"/>
        </w:rPr>
        <w:t xml:space="preserve"> distinguir capacidades </w:t>
      </w:r>
      <w:r w:rsidR="006D38C8" w:rsidRPr="00A973D1">
        <w:rPr>
          <w:rFonts w:ascii="Arial" w:hAnsi="Arial" w:cs="Arial"/>
          <w:i w:val="0"/>
          <w:iCs/>
          <w:sz w:val="22"/>
          <w:szCs w:val="22"/>
        </w:rPr>
        <w:t>asociadas</w:t>
      </w:r>
      <w:r w:rsidRPr="00A973D1">
        <w:rPr>
          <w:rFonts w:ascii="Arial" w:hAnsi="Arial" w:cs="Arial"/>
          <w:i w:val="0"/>
          <w:iCs/>
          <w:sz w:val="22"/>
          <w:szCs w:val="22"/>
        </w:rPr>
        <w:t xml:space="preserve"> a talentos como liderazgo, participación, capacidad de trabajo en equipo y resolución de problemas. </w:t>
      </w:r>
    </w:p>
    <w:p w14:paraId="51D2BD8B" w14:textId="77777777" w:rsidR="004006F2" w:rsidRPr="00A973D1" w:rsidRDefault="004006F2" w:rsidP="000D435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</w:p>
    <w:p w14:paraId="1CBE6BCB" w14:textId="77777777" w:rsidR="004006F2" w:rsidRPr="00A973D1" w:rsidRDefault="004006F2" w:rsidP="000D435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</w:p>
    <w:p w14:paraId="503A0C9B" w14:textId="77777777" w:rsidR="000D4359" w:rsidRPr="00A973D1" w:rsidRDefault="007A0B27" w:rsidP="000D4359">
      <w:pPr>
        <w:pStyle w:val="Prrafodelista"/>
        <w:widowControl w:val="0"/>
        <w:numPr>
          <w:ilvl w:val="0"/>
          <w:numId w:val="1"/>
        </w:numPr>
        <w:suppressAutoHyphens/>
        <w:spacing w:line="100" w:lineRule="atLeast"/>
        <w:ind w:right="46"/>
        <w:jc w:val="both"/>
        <w:rPr>
          <w:rFonts w:ascii="Arial" w:hAnsi="Arial" w:cs="Arial"/>
          <w:b/>
          <w:i w:val="0"/>
          <w:kern w:val="1"/>
          <w:sz w:val="22"/>
          <w:szCs w:val="22"/>
          <w:u w:val="single"/>
          <w:lang w:eastAsia="es-ES_tradnl"/>
        </w:rPr>
      </w:pPr>
      <w:r w:rsidRPr="00A973D1">
        <w:rPr>
          <w:rFonts w:ascii="Arial" w:hAnsi="Arial" w:cs="Arial"/>
          <w:b/>
          <w:i w:val="0"/>
          <w:kern w:val="1"/>
          <w:sz w:val="22"/>
          <w:szCs w:val="22"/>
          <w:u w:val="single"/>
          <w:lang w:eastAsia="es-ES_tradnl"/>
        </w:rPr>
        <w:t>Profesor y Colaborador</w:t>
      </w:r>
    </w:p>
    <w:p w14:paraId="5E02898C" w14:textId="77777777" w:rsidR="000D4359" w:rsidRPr="00A973D1" w:rsidRDefault="000D4359" w:rsidP="000D435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</w:p>
    <w:p w14:paraId="4A2E59CF" w14:textId="3C9ED137" w:rsidR="00C40F3D" w:rsidRPr="00A973D1" w:rsidRDefault="000D4359" w:rsidP="00EB119D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sz w:val="22"/>
          <w:szCs w:val="22"/>
        </w:rPr>
      </w:pPr>
      <w:r w:rsidRPr="00A973D1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Sidney Villagrán R. </w:t>
      </w:r>
      <w:r w:rsidR="00D2160E" w:rsidRPr="00A973D1">
        <w:rPr>
          <w:rFonts w:ascii="Arial" w:hAnsi="Arial" w:cs="Arial"/>
          <w:i w:val="0"/>
          <w:sz w:val="22"/>
          <w:szCs w:val="22"/>
          <w:lang w:val="es-ES"/>
        </w:rPr>
        <w:t>Académico JR media j</w:t>
      </w:r>
      <w:r w:rsidRPr="00A973D1">
        <w:rPr>
          <w:rFonts w:ascii="Arial" w:hAnsi="Arial" w:cs="Arial"/>
          <w:i w:val="0"/>
          <w:sz w:val="22"/>
          <w:szCs w:val="22"/>
          <w:lang w:val="es-ES"/>
        </w:rPr>
        <w:t xml:space="preserve">ornada de la Facultad de Ingeniería, Universidad Diego Portales. Ingeniero </w:t>
      </w:r>
      <w:r w:rsidR="00DB7B5F" w:rsidRPr="00A973D1">
        <w:rPr>
          <w:rFonts w:ascii="Arial" w:hAnsi="Arial" w:cs="Arial"/>
          <w:i w:val="0"/>
          <w:sz w:val="22"/>
          <w:szCs w:val="22"/>
          <w:lang w:val="es-ES"/>
        </w:rPr>
        <w:t>Físico, Licenciado</w:t>
      </w:r>
      <w:r w:rsidRPr="00A973D1">
        <w:rPr>
          <w:rFonts w:ascii="Arial" w:hAnsi="Arial" w:cs="Arial"/>
          <w:i w:val="0"/>
          <w:sz w:val="22"/>
          <w:szCs w:val="22"/>
          <w:lang w:val="es-ES"/>
        </w:rPr>
        <w:t xml:space="preserve"> en Física Aplicada y Doctor en Educación. Ha realizado variadas Actividades de Perfeccionamiento de su área, como proyectos de formación y Aprendizaje práctico de las ciencias, materializados en talleres de trabajo de Laboratorio de Física y </w:t>
      </w:r>
      <w:r w:rsidRPr="00A973D1">
        <w:rPr>
          <w:rFonts w:ascii="Arial" w:hAnsi="Arial" w:cs="Arial"/>
          <w:i w:val="0"/>
          <w:sz w:val="22"/>
          <w:szCs w:val="22"/>
        </w:rPr>
        <w:t xml:space="preserve">curso de formación científica, </w:t>
      </w:r>
      <w:r w:rsidR="00D2160E" w:rsidRPr="00A973D1">
        <w:rPr>
          <w:rFonts w:ascii="Arial" w:hAnsi="Arial" w:cs="Arial"/>
          <w:i w:val="0"/>
          <w:sz w:val="22"/>
          <w:szCs w:val="22"/>
        </w:rPr>
        <w:t>para estudiantes</w:t>
      </w:r>
      <w:r w:rsidRPr="00A973D1">
        <w:rPr>
          <w:rFonts w:ascii="Arial" w:hAnsi="Arial" w:cs="Arial"/>
          <w:i w:val="0"/>
          <w:sz w:val="22"/>
          <w:szCs w:val="22"/>
        </w:rPr>
        <w:t xml:space="preserve"> de ingeniería.</w:t>
      </w:r>
    </w:p>
    <w:sectPr w:rsidR="00C40F3D" w:rsidRPr="00A973D1" w:rsidSect="00DC4EB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3E68" w14:textId="77777777" w:rsidR="00D439BB" w:rsidRDefault="00D439BB">
      <w:r>
        <w:separator/>
      </w:r>
    </w:p>
  </w:endnote>
  <w:endnote w:type="continuationSeparator" w:id="0">
    <w:p w14:paraId="2846C7A8" w14:textId="77777777" w:rsidR="00D439BB" w:rsidRDefault="00D4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E5D3" w14:textId="77777777" w:rsidR="00D439BB" w:rsidRDefault="00D439BB">
      <w:r>
        <w:separator/>
      </w:r>
    </w:p>
  </w:footnote>
  <w:footnote w:type="continuationSeparator" w:id="0">
    <w:p w14:paraId="11D573CB" w14:textId="77777777" w:rsidR="00D439BB" w:rsidRDefault="00D4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F918" w14:textId="2A76CD7E" w:rsidR="00B35BEF" w:rsidRDefault="00BD5B94" w:rsidP="00797F81">
    <w:pPr>
      <w:pStyle w:val="Encabezado"/>
      <w:jc w:val="center"/>
    </w:pPr>
    <w:r w:rsidRPr="00324FE2">
      <w:rPr>
        <w:rFonts w:ascii="Arial" w:eastAsia="Arial" w:hAnsi="Arial" w:cs="Arial"/>
        <w:i w:val="0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AB62148" wp14:editId="38A91211">
          <wp:simplePos x="0" y="0"/>
          <wp:positionH relativeFrom="margin">
            <wp:posOffset>1516380</wp:posOffset>
          </wp:positionH>
          <wp:positionV relativeFrom="paragraph">
            <wp:posOffset>-99695</wp:posOffset>
          </wp:positionV>
          <wp:extent cx="2686050" cy="590460"/>
          <wp:effectExtent l="0" t="0" r="0" b="635"/>
          <wp:wrapSquare wrapText="bothSides"/>
          <wp:docPr id="2" name="Imagen 2" descr="C:\Users\PAOLAE~1.UDP\AppData\Local\Temp\Rar$DIa0.680\LOGO FACULTAD DE INGENIERÍA Y CIENCIA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OLAE~1.UDP\AppData\Local\Temp\Rar$DIa0.680\LOGO FACULTAD DE INGENIERÍA Y CIENCIAS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0" t="38939" r="25816" b="40066"/>
                  <a:stretch/>
                </pic:blipFill>
                <pic:spPr bwMode="auto">
                  <a:xfrm>
                    <a:off x="0" y="0"/>
                    <a:ext cx="2686050" cy="590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92F4E4" w14:textId="77777777" w:rsidR="00B35BEF" w:rsidRDefault="00EB119D" w:rsidP="00797F8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40D6F"/>
    <w:multiLevelType w:val="hybridMultilevel"/>
    <w:tmpl w:val="1242E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731C"/>
    <w:multiLevelType w:val="hybridMultilevel"/>
    <w:tmpl w:val="86362D10"/>
    <w:lvl w:ilvl="0" w:tplc="340A000F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59"/>
    <w:rsid w:val="00075F77"/>
    <w:rsid w:val="00080C10"/>
    <w:rsid w:val="000D4359"/>
    <w:rsid w:val="00114565"/>
    <w:rsid w:val="00121866"/>
    <w:rsid w:val="00341B08"/>
    <w:rsid w:val="004006F2"/>
    <w:rsid w:val="0040573B"/>
    <w:rsid w:val="00544AC8"/>
    <w:rsid w:val="005724ED"/>
    <w:rsid w:val="006D38C8"/>
    <w:rsid w:val="007A0B27"/>
    <w:rsid w:val="007A62F1"/>
    <w:rsid w:val="0083131E"/>
    <w:rsid w:val="00837ABB"/>
    <w:rsid w:val="00852350"/>
    <w:rsid w:val="00921B8E"/>
    <w:rsid w:val="00973F85"/>
    <w:rsid w:val="00A173E3"/>
    <w:rsid w:val="00A973D1"/>
    <w:rsid w:val="00AB3B51"/>
    <w:rsid w:val="00B07FEB"/>
    <w:rsid w:val="00B70D5E"/>
    <w:rsid w:val="00BD5B94"/>
    <w:rsid w:val="00BE3007"/>
    <w:rsid w:val="00C40F3D"/>
    <w:rsid w:val="00C45886"/>
    <w:rsid w:val="00CC5F0B"/>
    <w:rsid w:val="00D2160E"/>
    <w:rsid w:val="00D439BB"/>
    <w:rsid w:val="00DB7B5F"/>
    <w:rsid w:val="00DC2F04"/>
    <w:rsid w:val="00E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C0E8"/>
  <w15:chartTrackingRefBased/>
  <w15:docId w15:val="{2F86A6B5-DB4E-4EFC-8338-BC5ED043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35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852350"/>
    <w:pPr>
      <w:spacing w:before="100" w:beforeAutospacing="1" w:after="100" w:afterAutospacing="1"/>
      <w:outlineLvl w:val="2"/>
    </w:pPr>
    <w:rPr>
      <w:b/>
      <w:bCs/>
      <w:i w:val="0"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3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359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D43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435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724E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52350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52350"/>
    <w:pPr>
      <w:spacing w:before="100" w:beforeAutospacing="1" w:after="100" w:afterAutospacing="1"/>
    </w:pPr>
    <w:rPr>
      <w:i w:val="0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BD5B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B94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935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Huaman Llanos</dc:creator>
  <cp:keywords/>
  <dc:description/>
  <cp:lastModifiedBy>Katherine Valenzuela Benítez</cp:lastModifiedBy>
  <cp:revision>10</cp:revision>
  <dcterms:created xsi:type="dcterms:W3CDTF">2022-03-25T21:20:00Z</dcterms:created>
  <dcterms:modified xsi:type="dcterms:W3CDTF">2022-03-31T16:14:00Z</dcterms:modified>
</cp:coreProperties>
</file>